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315549" cy="8143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549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Kliima muutub, aga meie?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color w:val="050505"/>
          <w:sz w:val="20"/>
          <w:szCs w:val="20"/>
          <w:highlight w:val="white"/>
          <w:rtl w:val="0"/>
        </w:rPr>
        <w:t xml:space="preserve">Maailma teadlased on veendunud, et igal juhul ootavad meid kõiki ees olulised kliimamuutused. Kas inimkond tegeleb leevendamise ja kohanemisega või mitte? Oletame, et tegeleb - aga millise maailma poole me tahame siis liikuda? Valikud on üksteisest radikaalselt erinevad…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otseülekande algust vasta küsimustele allpool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 ja täida tabel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viige läbi grupitöö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 VASTA KÜSIMUSTELE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Kus sina ennast 15 aasta pärast ette kujutad? Missugune on sinu tuleviku kodu ja töö? Missugused võiksid olla inimesed sinu ümber?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left="720" w:firstLine="0"/>
        <w:jc w:val="both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Missugusi tundeid tekitab sinus tulevikule mõtlemine? Miks? </w:t>
      </w:r>
    </w:p>
    <w:p w:rsidR="00000000" w:rsidDel="00000000" w:rsidP="00000000" w:rsidRDefault="00000000" w:rsidRPr="00000000" w14:paraId="00000014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jc w:val="both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Mida sa tahaksid rohepöörde või muude jätkusuutlikumate tulevikustsenaariumite kohta teada?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720" w:firstLine="0"/>
        <w:jc w:val="both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LOENGU AJAL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Too välja kahe tulevikustsenaariumi kohta märksõnad: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150"/>
        <w:gridCol w:w="3975"/>
        <w:tblGridChange w:id="0">
          <w:tblGrid>
            <w:gridCol w:w="2235"/>
            <w:gridCol w:w="3150"/>
            <w:gridCol w:w="3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Tasaareng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Tehnokraatlik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rohepööre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Olemus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Milline näeb välja tulevik?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 küsimused sul selle suuna kohta tekkisid?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Siia saad kirjutada kõik huvitavad ideed, mida sa loengu jooksul kuuled või mis sind kõnetavad: </w:t>
      </w:r>
    </w:p>
    <w:p w:rsidR="00000000" w:rsidDel="00000000" w:rsidP="00000000" w:rsidRDefault="00000000" w:rsidRPr="00000000" w14:paraId="00000046">
      <w:pPr>
        <w:ind w:left="720" w:firstLine="0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ESINEJALT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sellises vormis: 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PÄRAST LOENGUT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Jagunege 3-4 liikmelisteks gruppideks.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Arutlege gruppides, milline tulevikutsenaarium teile kõige mõistlikum tundub? Millist tulevikku teie soovite? Kas näete, et Eesti peaks minema pigem rohepöördele või tasaarengu suunda? Kas neid kahte suunda saab ka ühendada?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Valige üks koht Eestis ja visualiseerige selle küla, asula või linna tulevik aastal 2050. 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Inspiratsiooni saamiseks võite kasutada Eesti 2050 stsenaariumeid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https://inimareng.ee/eesti-2050-stsenaariumid.html</w:t>
        </w:r>
      </w:hyperlink>
      <w:r w:rsidDel="00000000" w:rsidR="00000000" w:rsidRPr="00000000">
        <w:rPr>
          <w:sz w:val="20"/>
          <w:szCs w:val="20"/>
          <w:rtl w:val="0"/>
        </w:rPr>
        <w:t xml:space="preserve"> või lugeda mõne alternatiivse linna kohta (näiteks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Masdar</w:t>
        </w:r>
      </w:hyperlink>
      <w:r w:rsidDel="00000000" w:rsidR="00000000" w:rsidRPr="00000000">
        <w:rPr>
          <w:sz w:val="20"/>
          <w:szCs w:val="20"/>
          <w:rtl w:val="0"/>
        </w:rPr>
        <w:t xml:space="preserve"> https://masdarcity.ae/  ja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Auroville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https://auroville.org/</w:t>
        </w:r>
      </w:hyperlink>
      <w:r w:rsidDel="00000000" w:rsidR="00000000" w:rsidRPr="00000000">
        <w:rPr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Visualiseerides mõelge järgnevatele küsimustele: 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kuidas inimesed liiguvad; 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mida nad söövad ja kust nende toit tuleb, 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kust saadakse energiat, 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mida tehakse oma vaba ajaga,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millised näevad välja tuleviku kodud ja tänavad?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Olge valmis oma ideid teistele tutvustama.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Kuulake teiste ideid ja analüüsige, mille poolest need teie grupile sarnanevad, mille poolest on erinevad? Milliseid tundeid erinevad tulevikustsenaariumid tekitavad?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VÕIMALIKKE LISATEGEVUSI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Valige klassi lemmik tulevikutsenaarium ning arendage seda ühiselt edasi.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Koostage oma visualiseeringu põhjal üks meem. Õpetaja kogub meemid kokku ja saadab Mondosse. Parimatele meemi-tegijatele on auhinnad.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Kui otsid veel põnevaid viise, kuidas kliimamuutuste kohta rohkem õppida ja end proovile panna, siis võta osa Mondo kliimamuutuste teemalisest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noortekonkursist</w:t>
        </w:r>
      </w:hyperlink>
      <w:r w:rsidDel="00000000" w:rsidR="00000000" w:rsidRPr="00000000">
        <w:rPr>
          <w:sz w:val="20"/>
          <w:szCs w:val="20"/>
          <w:rtl w:val="0"/>
        </w:rPr>
        <w:t xml:space="preserve"> ja rände- ning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kliimateemalisest häkatonist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720" w:firstLine="0"/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https://maailmakool.ee/noortekonkurss2021-2022/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720" w:firstLine="0"/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https://mondo.org.ee/hakaton/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5"/>
          <w:szCs w:val="25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5"/>
          <w:szCs w:val="25"/>
          <w:highlight w:val="white"/>
          <w:rtl w:val="0"/>
        </w:rPr>
        <w:t xml:space="preserve">Edukat tuleviku kujundamist!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1314793" cy="3725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793" cy="37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i w:val="1"/>
          <w:color w:val="222222"/>
          <w:sz w:val="12"/>
          <w:szCs w:val="12"/>
          <w:highlight w:val="white"/>
          <w:rtl w:val="0"/>
        </w:rPr>
        <w:t xml:space="preserve">Kliimamuutuste teemaline külalistundide sari valmis Tagasi Kooli ja MTÜ Mondo koostöös projektist 1Planet4All. Projekti kaasrahastavad Euroopa Komisjon ja Eesti Välisministeerium arengu- ja humanitaarabi vahenditest. Sisu eest vastutab MTÜ Mondo ja see ei pruugi kajastada Euroopa Liidu ametlikke seisukohti.</w:t>
      </w:r>
      <w:r w:rsidDel="00000000" w:rsidR="00000000" w:rsidRPr="00000000">
        <w:rPr>
          <w:rtl w:val="0"/>
        </w:rPr>
      </w:r>
    </w:p>
    <w:sectPr>
      <w:foot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ailmakool.ee/noortekonkurss2021-2022/" TargetMode="External"/><Relationship Id="rId10" Type="http://schemas.openxmlformats.org/officeDocument/2006/relationships/hyperlink" Target="https://auroville.org/" TargetMode="External"/><Relationship Id="rId13" Type="http://schemas.openxmlformats.org/officeDocument/2006/relationships/hyperlink" Target="https://maailmakool.ee/noortekonkurss2021-2022/" TargetMode="External"/><Relationship Id="rId12" Type="http://schemas.openxmlformats.org/officeDocument/2006/relationships/hyperlink" Target="https://mondo.org.ee/hakat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roville.org/" TargetMode="External"/><Relationship Id="rId15" Type="http://schemas.openxmlformats.org/officeDocument/2006/relationships/image" Target="media/image1.jpg"/><Relationship Id="rId14" Type="http://schemas.openxmlformats.org/officeDocument/2006/relationships/hyperlink" Target="https://mondo.org.ee/hakaton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inimareng.ee/eesti-2050-stsenaariumid.html" TargetMode="External"/><Relationship Id="rId8" Type="http://schemas.openxmlformats.org/officeDocument/2006/relationships/hyperlink" Target="https://masdarcity.a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