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6.077880859375" w:line="240" w:lineRule="auto"/>
        <w:ind w:left="14.608612060546875" w:right="0" w:firstLine="0"/>
        <w:jc w:val="left"/>
        <w:rPr>
          <w:rFonts w:ascii="Arial" w:cs="Arial" w:eastAsia="Arial" w:hAnsi="Arial"/>
          <w:b w:val="1"/>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E-KÜLALISTUND – KOHTUME ÜHISES VIRTUAALSES KLASSIRUUMIS </w:t>
      </w:r>
      <w:r w:rsidDel="00000000" w:rsidR="00000000" w:rsidRPr="00000000">
        <w:drawing>
          <wp:anchor allowOverlap="1" behindDoc="0" distB="19050" distT="19050" distL="19050" distR="19050" hidden="0" layoutInCell="1" locked="0" relativeHeight="0" simplePos="0">
            <wp:simplePos x="0" y="0"/>
            <wp:positionH relativeFrom="column">
              <wp:posOffset>4385419</wp:posOffset>
            </wp:positionH>
            <wp:positionV relativeFrom="paragraph">
              <wp:posOffset>-759508</wp:posOffset>
            </wp:positionV>
            <wp:extent cx="1925666" cy="1143960"/>
            <wp:effectExtent b="0" l="0" r="0" t="0"/>
            <wp:wrapSquare wrapText="lef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25666" cy="114396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865234375" w:line="240" w:lineRule="auto"/>
        <w:ind w:left="14.408493041992188" w:right="0" w:firstLine="0"/>
        <w:jc w:val="left"/>
        <w:rPr>
          <w:rFonts w:ascii="Arial" w:cs="Arial" w:eastAsia="Arial" w:hAnsi="Arial"/>
          <w:b w:val="1"/>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ÜLDINFO </w:t>
      </w:r>
    </w:p>
    <w:tbl>
      <w:tblPr>
        <w:tblStyle w:val="Table1"/>
        <w:tblW w:w="9863.274917602539" w:type="dxa"/>
        <w:jc w:val="left"/>
        <w:tblInd w:w="115.01258850097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1.889114379883"/>
        <w:gridCol w:w="7611.385803222656"/>
        <w:tblGridChange w:id="0">
          <w:tblGrid>
            <w:gridCol w:w="2251.889114379883"/>
            <w:gridCol w:w="7611.385803222656"/>
          </w:tblGrid>
        </w:tblGridChange>
      </w:tblGrid>
      <w:tr>
        <w:trPr>
          <w:cantSplit w:val="0"/>
          <w:trHeight w:val="465.38940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29061889648438" w:right="0" w:firstLine="0"/>
              <w:jc w:val="left"/>
              <w:rPr>
                <w:rFonts w:ascii="Arial" w:cs="Arial" w:eastAsia="Arial" w:hAnsi="Arial"/>
                <w:b w:val="1"/>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Tunni teema: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88934326171875" w:right="0" w:firstLine="0"/>
              <w:jc w:val="left"/>
              <w:rPr>
                <w:rFonts w:ascii="Arial" w:cs="Arial" w:eastAsia="Arial" w:hAnsi="Arial"/>
                <w:b w:val="1"/>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#014 Kuidas ma sain näitlejaks?</w:t>
            </w:r>
          </w:p>
        </w:tc>
      </w:tr>
      <w:tr>
        <w:trPr>
          <w:cantSplit w:val="0"/>
          <w:trHeight w:val="46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09696960449219" w:right="0" w:firstLine="0"/>
              <w:jc w:val="left"/>
              <w:rPr>
                <w:rFonts w:ascii="Arial" w:cs="Arial" w:eastAsia="Arial" w:hAnsi="Arial"/>
                <w:b w:val="1"/>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Külalisõpetaja: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6966552734375" w:right="0" w:firstLine="0"/>
              <w:jc w:val="left"/>
              <w:rPr>
                <w:rFonts w:ascii="Arial" w:cs="Arial" w:eastAsia="Arial" w:hAnsi="Arial"/>
                <w:b w:val="0"/>
                <w:i w:val="0"/>
                <w:smallCaps w:val="0"/>
                <w:strike w:val="0"/>
                <w:color w:val="000000"/>
                <w:sz w:val="20.01178741455078"/>
                <w:szCs w:val="20.01178741455078"/>
                <w:u w:val="none"/>
                <w:shd w:fill="fafafa"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fafafa" w:val="clear"/>
                <w:vertAlign w:val="baseline"/>
                <w:rtl w:val="0"/>
              </w:rPr>
              <w:t xml:space="preserve">Liis Lass, Tallinna Linnateatri näitleja</w:t>
            </w:r>
          </w:p>
        </w:tc>
      </w:tr>
      <w:tr>
        <w:trPr>
          <w:cantSplit w:val="0"/>
          <w:trHeight w:val="46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69316101074219" w:right="0" w:firstLine="0"/>
              <w:jc w:val="left"/>
              <w:rPr>
                <w:rFonts w:ascii="Arial" w:cs="Arial" w:eastAsia="Arial" w:hAnsi="Arial"/>
                <w:b w:val="1"/>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Õpilased: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49371337890625"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7.-12. klass</w:t>
            </w:r>
          </w:p>
        </w:tc>
      </w:tr>
      <w:tr>
        <w:trPr>
          <w:cantSplit w:val="0"/>
          <w:trHeight w:val="945.7934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29061889648438" w:right="0" w:firstLine="0"/>
              <w:jc w:val="left"/>
              <w:rPr>
                <w:rFonts w:ascii="Arial" w:cs="Arial" w:eastAsia="Arial" w:hAnsi="Arial"/>
                <w:b w:val="1"/>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Tunni õpieesmärk: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6326446533203" w:lineRule="auto"/>
              <w:ind w:left="118.2958984375" w:right="139.09912109375" w:hanging="3.6019897460937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Õpilane teab, kuidas on külalisõpetaja teinud õppimise ja töö valikuid. Õpilane loob konkreetse valdkonna ja töö kohta kuuldu põhjal seoseid enda huvide, oskuste ja muude eeldustega.</w:t>
            </w:r>
          </w:p>
        </w:tc>
      </w:tr>
      <w:tr>
        <w:trPr>
          <w:cantSplit w:val="0"/>
          <w:trHeight w:val="2792.34313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29232788085938" w:right="0" w:firstLine="0"/>
              <w:jc w:val="left"/>
              <w:rPr>
                <w:rFonts w:ascii="Arial" w:cs="Arial" w:eastAsia="Arial" w:hAnsi="Arial"/>
                <w:b w:val="1"/>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Seos RÕK-iga: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696044921875" w:right="0" w:firstLine="0"/>
              <w:jc w:val="left"/>
              <w:rPr>
                <w:rFonts w:ascii="Arial" w:cs="Arial" w:eastAsia="Arial" w:hAnsi="Arial"/>
                <w:b w:val="0"/>
                <w:i w:val="1"/>
                <w:smallCaps w:val="0"/>
                <w:strike w:val="0"/>
                <w:color w:val="000000"/>
                <w:sz w:val="16.00342559814453"/>
                <w:szCs w:val="16.00342559814453"/>
                <w:u w:val="none"/>
                <w:shd w:fill="auto" w:val="clear"/>
                <w:vertAlign w:val="baseline"/>
              </w:rPr>
            </w:pPr>
            <w:r w:rsidDel="00000000" w:rsidR="00000000" w:rsidRPr="00000000">
              <w:rPr>
                <w:rFonts w:ascii="Arial" w:cs="Arial" w:eastAsia="Arial" w:hAnsi="Arial"/>
                <w:b w:val="0"/>
                <w:i w:val="1"/>
                <w:smallCaps w:val="0"/>
                <w:strike w:val="0"/>
                <w:color w:val="000000"/>
                <w:sz w:val="16.00342559814453"/>
                <w:szCs w:val="16.00342559814453"/>
                <w:u w:val="none"/>
                <w:shd w:fill="auto" w:val="clear"/>
                <w:vertAlign w:val="baseline"/>
                <w:rtl w:val="0"/>
              </w:rPr>
              <w:t xml:space="preserve">Põhikooli riiklik õppekava: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33203125" w:line="243.80481719970703" w:lineRule="auto"/>
              <w:ind w:left="103.64776611328125" w:right="513.67431640625" w:firstLine="25.12542724609375"/>
              <w:jc w:val="left"/>
              <w:rPr>
                <w:rFonts w:ascii="Arial" w:cs="Arial" w:eastAsia="Arial" w:hAnsi="Arial"/>
                <w:b w:val="0"/>
                <w:i w:val="1"/>
                <w:smallCaps w:val="0"/>
                <w:strike w:val="0"/>
                <w:color w:val="000000"/>
                <w:sz w:val="16.00342559814453"/>
                <w:szCs w:val="16.00342559814453"/>
                <w:u w:val="none"/>
                <w:shd w:fill="auto" w:val="clear"/>
                <w:vertAlign w:val="baseline"/>
              </w:rPr>
            </w:pPr>
            <w:r w:rsidDel="00000000" w:rsidR="00000000" w:rsidRPr="00000000">
              <w:rPr>
                <w:rFonts w:ascii="Arial" w:cs="Arial" w:eastAsia="Arial" w:hAnsi="Arial"/>
                <w:b w:val="0"/>
                <w:i w:val="1"/>
                <w:smallCaps w:val="0"/>
                <w:strike w:val="0"/>
                <w:color w:val="000000"/>
                <w:sz w:val="16.00342559814453"/>
                <w:szCs w:val="16.00342559814453"/>
                <w:u w:val="none"/>
                <w:shd w:fill="auto" w:val="clear"/>
                <w:vertAlign w:val="baseline"/>
                <w:rtl w:val="0"/>
              </w:rPr>
              <w:t xml:space="preserve">1. Läbiv teema </w:t>
            </w:r>
            <w:r w:rsidDel="00000000" w:rsidR="00000000" w:rsidRPr="00000000">
              <w:rPr>
                <w:rFonts w:ascii="Arial" w:cs="Arial" w:eastAsia="Arial" w:hAnsi="Arial"/>
                <w:b w:val="1"/>
                <w:i w:val="1"/>
                <w:smallCaps w:val="0"/>
                <w:strike w:val="0"/>
                <w:color w:val="000000"/>
                <w:sz w:val="16.00342559814453"/>
                <w:szCs w:val="16.00342559814453"/>
                <w:u w:val="none"/>
                <w:shd w:fill="auto" w:val="clear"/>
                <w:vertAlign w:val="baseline"/>
                <w:rtl w:val="0"/>
              </w:rPr>
              <w:t xml:space="preserve">„Elukestev õpe ja karjääri planeerimine” </w:t>
            </w:r>
            <w:r w:rsidDel="00000000" w:rsidR="00000000" w:rsidRPr="00000000">
              <w:rPr>
                <w:rFonts w:ascii="Arial" w:cs="Arial" w:eastAsia="Arial" w:hAnsi="Arial"/>
                <w:b w:val="0"/>
                <w:i w:val="1"/>
                <w:smallCaps w:val="0"/>
                <w:strike w:val="0"/>
                <w:color w:val="000000"/>
                <w:sz w:val="16.00342559814453"/>
                <w:szCs w:val="16.00342559814453"/>
                <w:highlight w:val="white"/>
                <w:u w:val="none"/>
                <w:vertAlign w:val="baseline"/>
                <w:rtl w:val="0"/>
              </w:rPr>
              <w:t xml:space="preserve">Erinevate õppetegevuste kaudu</w:t>
            </w:r>
            <w:r w:rsidDel="00000000" w:rsidR="00000000" w:rsidRPr="00000000">
              <w:rPr>
                <w:rFonts w:ascii="Arial" w:cs="Arial" w:eastAsia="Arial" w:hAnsi="Arial"/>
                <w:b w:val="0"/>
                <w:i w:val="1"/>
                <w:smallCaps w:val="0"/>
                <w:strike w:val="0"/>
                <w:color w:val="000000"/>
                <w:sz w:val="16.00342559814453"/>
                <w:szCs w:val="16.00342559814453"/>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6.00342559814453"/>
                <w:szCs w:val="16.00342559814453"/>
                <w:highlight w:val="white"/>
                <w:u w:val="none"/>
                <w:vertAlign w:val="baseline"/>
                <w:rtl w:val="0"/>
              </w:rPr>
              <w:t xml:space="preserve">võimaldatakse õpilasel saada ülevaade </w:t>
            </w:r>
            <w:r w:rsidDel="00000000" w:rsidR="00000000" w:rsidRPr="00000000">
              <w:rPr>
                <w:rFonts w:ascii="Arial" w:cs="Arial" w:eastAsia="Arial" w:hAnsi="Arial"/>
                <w:b w:val="1"/>
                <w:i w:val="1"/>
                <w:smallCaps w:val="0"/>
                <w:strike w:val="0"/>
                <w:color w:val="000000"/>
                <w:sz w:val="16.00342559814453"/>
                <w:szCs w:val="16.00342559814453"/>
                <w:highlight w:val="white"/>
                <w:u w:val="none"/>
                <w:vertAlign w:val="baseline"/>
                <w:rtl w:val="0"/>
              </w:rPr>
              <w:t xml:space="preserve">erinevatest töödest eri tegevusvaldkondades ameti- ja</w:t>
            </w:r>
            <w:r w:rsidDel="00000000" w:rsidR="00000000" w:rsidRPr="00000000">
              <w:rPr>
                <w:rFonts w:ascii="Arial" w:cs="Arial" w:eastAsia="Arial" w:hAnsi="Arial"/>
                <w:b w:val="1"/>
                <w:i w:val="1"/>
                <w:smallCaps w:val="0"/>
                <w:strike w:val="0"/>
                <w:color w:val="000000"/>
                <w:sz w:val="16.00342559814453"/>
                <w:szCs w:val="16.00342559814453"/>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16.00342559814453"/>
                <w:szCs w:val="16.00342559814453"/>
                <w:highlight w:val="white"/>
                <w:u w:val="none"/>
                <w:vertAlign w:val="baseline"/>
                <w:rtl w:val="0"/>
              </w:rPr>
              <w:t xml:space="preserve">kutsealadel, </w:t>
            </w:r>
            <w:r w:rsidDel="00000000" w:rsidR="00000000" w:rsidRPr="00000000">
              <w:rPr>
                <w:rFonts w:ascii="Arial" w:cs="Arial" w:eastAsia="Arial" w:hAnsi="Arial"/>
                <w:b w:val="0"/>
                <w:i w:val="1"/>
                <w:smallCaps w:val="0"/>
                <w:strike w:val="0"/>
                <w:color w:val="000000"/>
                <w:sz w:val="16.00342559814453"/>
                <w:szCs w:val="16.00342559814453"/>
                <w:highlight w:val="white"/>
                <w:u w:val="none"/>
                <w:vertAlign w:val="baseline"/>
                <w:rtl w:val="0"/>
              </w:rPr>
              <w:t xml:space="preserve">et kasutada seda infot nii tulevase õpitava </w:t>
            </w:r>
            <w:r w:rsidDel="00000000" w:rsidR="00000000" w:rsidRPr="00000000">
              <w:rPr>
                <w:rFonts w:ascii="Arial" w:cs="Arial" w:eastAsia="Arial" w:hAnsi="Arial"/>
                <w:b w:val="1"/>
                <w:i w:val="1"/>
                <w:smallCaps w:val="0"/>
                <w:strike w:val="0"/>
                <w:color w:val="000000"/>
                <w:sz w:val="16.00342559814453"/>
                <w:szCs w:val="16.00342559814453"/>
                <w:highlight w:val="white"/>
                <w:u w:val="none"/>
                <w:vertAlign w:val="baseline"/>
                <w:rtl w:val="0"/>
              </w:rPr>
              <w:t xml:space="preserve">eriala valimisel </w:t>
            </w:r>
            <w:r w:rsidDel="00000000" w:rsidR="00000000" w:rsidRPr="00000000">
              <w:rPr>
                <w:rFonts w:ascii="Arial" w:cs="Arial" w:eastAsia="Arial" w:hAnsi="Arial"/>
                <w:b w:val="0"/>
                <w:i w:val="1"/>
                <w:smallCaps w:val="0"/>
                <w:strike w:val="0"/>
                <w:color w:val="000000"/>
                <w:sz w:val="16.00342559814453"/>
                <w:szCs w:val="16.00342559814453"/>
                <w:highlight w:val="white"/>
                <w:u w:val="none"/>
                <w:vertAlign w:val="baseline"/>
                <w:rtl w:val="0"/>
              </w:rPr>
              <w:t xml:space="preserve">kui pikemaajalisel karjääri</w:t>
            </w:r>
            <w:r w:rsidDel="00000000" w:rsidR="00000000" w:rsidRPr="00000000">
              <w:rPr>
                <w:rFonts w:ascii="Arial" w:cs="Arial" w:eastAsia="Arial" w:hAnsi="Arial"/>
                <w:b w:val="0"/>
                <w:i w:val="1"/>
                <w:smallCaps w:val="0"/>
                <w:strike w:val="0"/>
                <w:color w:val="000000"/>
                <w:sz w:val="16.00342559814453"/>
                <w:szCs w:val="16.00342559814453"/>
                <w:u w:val="none"/>
                <w:shd w:fill="auto" w:val="clear"/>
                <w:vertAlign w:val="baseline"/>
                <w:rtl w:val="0"/>
              </w:rPr>
              <w:t xml:space="preserve"> p</w:t>
            </w:r>
            <w:r w:rsidDel="00000000" w:rsidR="00000000" w:rsidRPr="00000000">
              <w:rPr>
                <w:rFonts w:ascii="Arial" w:cs="Arial" w:eastAsia="Arial" w:hAnsi="Arial"/>
                <w:b w:val="0"/>
                <w:i w:val="1"/>
                <w:smallCaps w:val="0"/>
                <w:strike w:val="0"/>
                <w:color w:val="000000"/>
                <w:sz w:val="16.00342559814453"/>
                <w:szCs w:val="16.00342559814453"/>
                <w:highlight w:val="white"/>
                <w:u w:val="none"/>
                <w:vertAlign w:val="baseline"/>
                <w:rtl w:val="0"/>
              </w:rPr>
              <w:t xml:space="preserve">laneerimisel.</w:t>
            </w:r>
            <w:r w:rsidDel="00000000" w:rsidR="00000000" w:rsidRPr="00000000">
              <w:rPr>
                <w:rFonts w:ascii="Arial" w:cs="Arial" w:eastAsia="Arial" w:hAnsi="Arial"/>
                <w:b w:val="0"/>
                <w:i w:val="1"/>
                <w:smallCaps w:val="0"/>
                <w:strike w:val="0"/>
                <w:color w:val="000000"/>
                <w:sz w:val="16.00342559814453"/>
                <w:szCs w:val="16.00342559814453"/>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669921875" w:line="240" w:lineRule="auto"/>
              <w:ind w:left="120.611572265625" w:right="0" w:firstLine="0"/>
              <w:jc w:val="left"/>
              <w:rPr>
                <w:rFonts w:ascii="Arial" w:cs="Arial" w:eastAsia="Arial" w:hAnsi="Arial"/>
                <w:b w:val="0"/>
                <w:i w:val="1"/>
                <w:smallCaps w:val="0"/>
                <w:strike w:val="0"/>
                <w:color w:val="000000"/>
                <w:sz w:val="16.00342559814453"/>
                <w:szCs w:val="16.00342559814453"/>
                <w:u w:val="none"/>
                <w:shd w:fill="auto" w:val="clear"/>
                <w:vertAlign w:val="baseline"/>
              </w:rPr>
            </w:pPr>
            <w:r w:rsidDel="00000000" w:rsidR="00000000" w:rsidRPr="00000000">
              <w:rPr>
                <w:rFonts w:ascii="Arial" w:cs="Arial" w:eastAsia="Arial" w:hAnsi="Arial"/>
                <w:b w:val="0"/>
                <w:i w:val="1"/>
                <w:smallCaps w:val="0"/>
                <w:strike w:val="0"/>
                <w:color w:val="000000"/>
                <w:sz w:val="16.00342559814453"/>
                <w:szCs w:val="16.00342559814453"/>
                <w:u w:val="none"/>
                <w:shd w:fill="auto" w:val="clear"/>
                <w:vertAlign w:val="baseline"/>
                <w:rtl w:val="0"/>
              </w:rPr>
              <w:t xml:space="preserve">Gümnaasiumi riiklik õppekava: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4541015625" w:line="240" w:lineRule="auto"/>
              <w:ind w:left="118.53118896484375" w:right="0" w:firstLine="0"/>
              <w:jc w:val="left"/>
              <w:rPr>
                <w:rFonts w:ascii="Arial" w:cs="Arial" w:eastAsia="Arial" w:hAnsi="Arial"/>
                <w:b w:val="0"/>
                <w:i w:val="1"/>
                <w:smallCaps w:val="0"/>
                <w:strike w:val="0"/>
                <w:color w:val="000000"/>
                <w:sz w:val="16.00342559814453"/>
                <w:szCs w:val="16.00342559814453"/>
                <w:u w:val="none"/>
                <w:shd w:fill="auto" w:val="clear"/>
                <w:vertAlign w:val="baseline"/>
              </w:rPr>
            </w:pPr>
            <w:r w:rsidDel="00000000" w:rsidR="00000000" w:rsidRPr="00000000">
              <w:rPr>
                <w:rFonts w:ascii="Arial" w:cs="Arial" w:eastAsia="Arial" w:hAnsi="Arial"/>
                <w:b w:val="0"/>
                <w:i w:val="1"/>
                <w:smallCaps w:val="0"/>
                <w:strike w:val="0"/>
                <w:color w:val="000000"/>
                <w:sz w:val="16.00342559814453"/>
                <w:szCs w:val="16.00342559814453"/>
                <w:highlight w:val="white"/>
                <w:u w:val="none"/>
                <w:vertAlign w:val="baseline"/>
                <w:rtl w:val="0"/>
              </w:rPr>
              <w:t xml:space="preserve">(3) Õpilastes kujundatavad üldpädevused on:</w:t>
            </w:r>
            <w:r w:rsidDel="00000000" w:rsidR="00000000" w:rsidRPr="00000000">
              <w:rPr>
                <w:rFonts w:ascii="Arial" w:cs="Arial" w:eastAsia="Arial" w:hAnsi="Arial"/>
                <w:b w:val="0"/>
                <w:i w:val="1"/>
                <w:smallCaps w:val="0"/>
                <w:strike w:val="0"/>
                <w:color w:val="000000"/>
                <w:sz w:val="16.00342559814453"/>
                <w:szCs w:val="16.00342559814453"/>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28955078125" w:line="243.80481719970703" w:lineRule="auto"/>
              <w:ind w:left="112.12982177734375" w:right="235.419921875" w:firstLine="1.76025390625"/>
              <w:jc w:val="left"/>
              <w:rPr>
                <w:rFonts w:ascii="Arial" w:cs="Arial" w:eastAsia="Arial" w:hAnsi="Arial"/>
                <w:b w:val="0"/>
                <w:i w:val="1"/>
                <w:smallCaps w:val="0"/>
                <w:strike w:val="0"/>
                <w:color w:val="000000"/>
                <w:sz w:val="16.00342559814453"/>
                <w:szCs w:val="16.00342559814453"/>
                <w:u w:val="none"/>
                <w:shd w:fill="auto" w:val="clear"/>
                <w:vertAlign w:val="baseline"/>
              </w:rPr>
            </w:pPr>
            <w:r w:rsidDel="00000000" w:rsidR="00000000" w:rsidRPr="00000000">
              <w:rPr>
                <w:rFonts w:ascii="Arial" w:cs="Arial" w:eastAsia="Arial" w:hAnsi="Arial"/>
                <w:b w:val="0"/>
                <w:i w:val="1"/>
                <w:smallCaps w:val="0"/>
                <w:strike w:val="0"/>
                <w:color w:val="000000"/>
                <w:sz w:val="16.00342559814453"/>
                <w:szCs w:val="16.00342559814453"/>
                <w:highlight w:val="white"/>
                <w:u w:val="none"/>
                <w:vertAlign w:val="baseline"/>
                <w:rtl w:val="0"/>
              </w:rPr>
              <w:t xml:space="preserve">3) </w:t>
            </w:r>
            <w:r w:rsidDel="00000000" w:rsidR="00000000" w:rsidRPr="00000000">
              <w:rPr>
                <w:rFonts w:ascii="Arial" w:cs="Arial" w:eastAsia="Arial" w:hAnsi="Arial"/>
                <w:b w:val="1"/>
                <w:i w:val="1"/>
                <w:smallCaps w:val="0"/>
                <w:strike w:val="0"/>
                <w:color w:val="000000"/>
                <w:sz w:val="16.00342559814453"/>
                <w:szCs w:val="16.00342559814453"/>
                <w:highlight w:val="white"/>
                <w:u w:val="none"/>
                <w:vertAlign w:val="baseline"/>
                <w:rtl w:val="0"/>
              </w:rPr>
              <w:t xml:space="preserve">enesemääratluspädevus </w:t>
            </w:r>
            <w:r w:rsidDel="00000000" w:rsidR="00000000" w:rsidRPr="00000000">
              <w:rPr>
                <w:rFonts w:ascii="Arial" w:cs="Arial" w:eastAsia="Arial" w:hAnsi="Arial"/>
                <w:b w:val="0"/>
                <w:i w:val="1"/>
                <w:smallCaps w:val="0"/>
                <w:strike w:val="0"/>
                <w:color w:val="000000"/>
                <w:sz w:val="16.00342559814453"/>
                <w:szCs w:val="16.00342559814453"/>
                <w:highlight w:val="white"/>
                <w:u w:val="none"/>
                <w:vertAlign w:val="baseline"/>
                <w:rtl w:val="0"/>
              </w:rPr>
              <w:t xml:space="preserve">– suutlikkus mõista ja hinnata adekvaatselt oma nõrku ja tugevaid külgi,</w:t>
            </w:r>
            <w:r w:rsidDel="00000000" w:rsidR="00000000" w:rsidRPr="00000000">
              <w:rPr>
                <w:rFonts w:ascii="Arial" w:cs="Arial" w:eastAsia="Arial" w:hAnsi="Arial"/>
                <w:b w:val="0"/>
                <w:i w:val="1"/>
                <w:smallCaps w:val="0"/>
                <w:strike w:val="0"/>
                <w:color w:val="000000"/>
                <w:sz w:val="16.00342559814453"/>
                <w:szCs w:val="16.00342559814453"/>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6.00342559814453"/>
                <w:szCs w:val="16.00342559814453"/>
                <w:highlight w:val="white"/>
                <w:u w:val="none"/>
                <w:vertAlign w:val="baseline"/>
                <w:rtl w:val="0"/>
              </w:rPr>
              <w:t xml:space="preserve">arvestada oma võimeid ja võimalusi; analüüsida oma käitumist erinevates olukordades; hankida teavet</w:t>
            </w:r>
            <w:r w:rsidDel="00000000" w:rsidR="00000000" w:rsidRPr="00000000">
              <w:rPr>
                <w:rFonts w:ascii="Arial" w:cs="Arial" w:eastAsia="Arial" w:hAnsi="Arial"/>
                <w:b w:val="0"/>
                <w:i w:val="1"/>
                <w:smallCaps w:val="0"/>
                <w:strike w:val="0"/>
                <w:color w:val="000000"/>
                <w:sz w:val="16.00342559814453"/>
                <w:szCs w:val="16.00342559814453"/>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6.00342559814453"/>
                <w:szCs w:val="16.00342559814453"/>
                <w:highlight w:val="white"/>
                <w:u w:val="none"/>
                <w:vertAlign w:val="baseline"/>
                <w:rtl w:val="0"/>
              </w:rPr>
              <w:t xml:space="preserve">edasiõppimise ja tööleidmise võimaluste kohta, kavandada oma karjääri;</w:t>
            </w:r>
            <w:r w:rsidDel="00000000" w:rsidR="00000000" w:rsidRPr="00000000">
              <w:rPr>
                <w:rFonts w:ascii="Arial" w:cs="Arial" w:eastAsia="Arial" w:hAnsi="Arial"/>
                <w:b w:val="0"/>
                <w:i w:val="1"/>
                <w:smallCaps w:val="0"/>
                <w:strike w:val="0"/>
                <w:color w:val="000000"/>
                <w:sz w:val="16.00342559814453"/>
                <w:szCs w:val="16.00342559814453"/>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669921875" w:line="243.80481719970703" w:lineRule="auto"/>
              <w:ind w:left="113.4100341796875" w:right="369.697265625" w:hanging="1.12030029296875"/>
              <w:jc w:val="left"/>
              <w:rPr>
                <w:rFonts w:ascii="Arial" w:cs="Arial" w:eastAsia="Arial" w:hAnsi="Arial"/>
                <w:b w:val="0"/>
                <w:i w:val="1"/>
                <w:smallCaps w:val="0"/>
                <w:strike w:val="0"/>
                <w:color w:val="000000"/>
                <w:sz w:val="16.00342559814453"/>
                <w:szCs w:val="16.00342559814453"/>
                <w:u w:val="none"/>
                <w:shd w:fill="auto" w:val="clear"/>
                <w:vertAlign w:val="baseline"/>
              </w:rPr>
            </w:pPr>
            <w:r w:rsidDel="00000000" w:rsidR="00000000" w:rsidRPr="00000000">
              <w:rPr>
                <w:rFonts w:ascii="Arial" w:cs="Arial" w:eastAsia="Arial" w:hAnsi="Arial"/>
                <w:b w:val="0"/>
                <w:i w:val="1"/>
                <w:smallCaps w:val="0"/>
                <w:strike w:val="0"/>
                <w:color w:val="000000"/>
                <w:sz w:val="16.00342559814453"/>
                <w:szCs w:val="16.00342559814453"/>
                <w:highlight w:val="white"/>
                <w:u w:val="none"/>
                <w:vertAlign w:val="baseline"/>
                <w:rtl w:val="0"/>
              </w:rPr>
              <w:t xml:space="preserve">4) </w:t>
            </w:r>
            <w:r w:rsidDel="00000000" w:rsidR="00000000" w:rsidRPr="00000000">
              <w:rPr>
                <w:rFonts w:ascii="Arial" w:cs="Arial" w:eastAsia="Arial" w:hAnsi="Arial"/>
                <w:b w:val="1"/>
                <w:i w:val="1"/>
                <w:smallCaps w:val="0"/>
                <w:strike w:val="0"/>
                <w:color w:val="000000"/>
                <w:sz w:val="16.00342559814453"/>
                <w:szCs w:val="16.00342559814453"/>
                <w:highlight w:val="white"/>
                <w:u w:val="none"/>
                <w:vertAlign w:val="baseline"/>
                <w:rtl w:val="0"/>
              </w:rPr>
              <w:t xml:space="preserve">õpipädevus </w:t>
            </w:r>
            <w:r w:rsidDel="00000000" w:rsidR="00000000" w:rsidRPr="00000000">
              <w:rPr>
                <w:rFonts w:ascii="Arial" w:cs="Arial" w:eastAsia="Arial" w:hAnsi="Arial"/>
                <w:b w:val="0"/>
                <w:i w:val="1"/>
                <w:smallCaps w:val="0"/>
                <w:strike w:val="0"/>
                <w:color w:val="000000"/>
                <w:sz w:val="16.00342559814453"/>
                <w:szCs w:val="16.00342559814453"/>
                <w:highlight w:val="white"/>
                <w:u w:val="none"/>
                <w:vertAlign w:val="baseline"/>
                <w:rtl w:val="0"/>
              </w:rPr>
              <w:t xml:space="preserve">– hankida õppimiseks, hobideks, tervisekäitumiseks ja karjäärivalikuteks vajaminevat</w:t>
            </w:r>
            <w:r w:rsidDel="00000000" w:rsidR="00000000" w:rsidRPr="00000000">
              <w:rPr>
                <w:rFonts w:ascii="Arial" w:cs="Arial" w:eastAsia="Arial" w:hAnsi="Arial"/>
                <w:b w:val="0"/>
                <w:i w:val="1"/>
                <w:smallCaps w:val="0"/>
                <w:strike w:val="0"/>
                <w:color w:val="000000"/>
                <w:sz w:val="16.00342559814453"/>
                <w:szCs w:val="16.00342559814453"/>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6.00342559814453"/>
                <w:szCs w:val="16.00342559814453"/>
                <w:highlight w:val="white"/>
                <w:u w:val="none"/>
                <w:vertAlign w:val="baseline"/>
                <w:rtl w:val="0"/>
              </w:rPr>
              <w:t xml:space="preserve">teavet; analüüsida oma teadmisi ja oskusi, motiveeritust ja enesekindlust ning selle põhjal</w:t>
            </w:r>
            <w:r w:rsidDel="00000000" w:rsidR="00000000" w:rsidRPr="00000000">
              <w:rPr>
                <w:rFonts w:ascii="Arial" w:cs="Arial" w:eastAsia="Arial" w:hAnsi="Arial"/>
                <w:b w:val="0"/>
                <w:i w:val="1"/>
                <w:smallCaps w:val="0"/>
                <w:strike w:val="0"/>
                <w:color w:val="000000"/>
                <w:sz w:val="16.00342559814453"/>
                <w:szCs w:val="16.00342559814453"/>
                <w:u w:val="none"/>
                <w:shd w:fill="auto" w:val="clear"/>
                <w:vertAlign w:val="baseline"/>
                <w:rtl w:val="0"/>
              </w:rPr>
              <w:t xml:space="preserve"> edasiõppimise võimalusi.</w:t>
            </w:r>
          </w:p>
        </w:tc>
      </w:tr>
      <w:tr>
        <w:trPr>
          <w:cantSplit w:val="0"/>
          <w:trHeight w:val="945.7934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890380859375" w:right="0" w:firstLine="0"/>
              <w:jc w:val="left"/>
              <w:rPr>
                <w:rFonts w:ascii="Arial" w:cs="Arial" w:eastAsia="Arial" w:hAnsi="Arial"/>
                <w:b w:val="1"/>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45 minutise tunni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3818359375" w:line="240" w:lineRule="auto"/>
              <w:ind w:left="118.89625549316406" w:right="0" w:firstLine="0"/>
              <w:jc w:val="left"/>
              <w:rPr>
                <w:rFonts w:ascii="Arial" w:cs="Arial" w:eastAsia="Arial" w:hAnsi="Arial"/>
                <w:b w:val="1"/>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ülesehitus: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6399402618408" w:lineRule="auto"/>
              <w:ind w:left="108.690185546875" w:right="752.197265625" w:firstLine="12.2073364257812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10 min 20 min 12 min 3 min </w:t>
            </w: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häälestus video õpetaja poolt õpitu tunniks külalisõpetajaga juhendatud õppimine kinnistamine</w:t>
            </w:r>
          </w:p>
        </w:tc>
      </w:tr>
      <w:tr>
        <w:trPr>
          <w:cantSplit w:val="0"/>
          <w:trHeight w:val="945.7934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6399402618408" w:lineRule="auto"/>
              <w:ind w:left="113.09280395507812" w:right="230.88226318359375" w:hanging="3.80218505859375"/>
              <w:jc w:val="left"/>
              <w:rPr>
                <w:rFonts w:ascii="Arial" w:cs="Arial" w:eastAsia="Arial" w:hAnsi="Arial"/>
                <w:b w:val="1"/>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Tunni ettevalmistus õpetajatele: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08819580078125"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Arvuti, internetiühendus, kõlarid, projektor.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3818359375" w:line="239.96399402618408" w:lineRule="auto"/>
              <w:ind w:left="118.2958984375" w:right="239.534912109375" w:hanging="3.6019897460937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Õpetajal on võimalus kasutada tahvlit ja õpilastel nutitelefoni. Vaja läheb kas välja prinditud töölehte (vt tööleht video jälgimiseks) või õpilastel vihikut.</w:t>
            </w:r>
          </w:p>
        </w:tc>
      </w:tr>
      <w:tr>
        <w:trPr>
          <w:cantSplit w:val="0"/>
          <w:trHeight w:val="1666.398315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29061889648438" w:right="0" w:firstLine="0"/>
              <w:jc w:val="left"/>
              <w:rPr>
                <w:rFonts w:ascii="Arial" w:cs="Arial" w:eastAsia="Arial" w:hAnsi="Arial"/>
                <w:b w:val="1"/>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Tunni teema taust: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6399402618408" w:lineRule="auto"/>
              <w:ind w:left="108.690185546875" w:right="128.157958984375" w:firstLine="12.2073364257812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E-külalistunnis räägib külalisõpetaja oma karjääriloo, näitab oma tööpäeva, tööruume ja tegevusi. Samuti selgitab seda, milliseid koolist saadud teadmisi ta täna oma töös kasutab. E-külalistund annab õpilastele võimaluse tutvuda erinevate karjäärilugude ja ametitega ning analüüsida enda elukutse eelistusi. E-külalistund toetab õpilaste teadlikkuse kasvu, et teha edasiõppimise (keskkool, kutsekool, ülikool vmt) ja töö (töö sisu, palk, arenguvõimalused jne) valikuid.</w:t>
            </w:r>
          </w:p>
        </w:tc>
      </w:tr>
    </w:tbl>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VÕIMALIK TUNNIKAVA III-IV kooliaste*</w:t>
      </w:r>
    </w:p>
    <w:tbl>
      <w:tblPr>
        <w:tblStyle w:val="Table2"/>
        <w:tblW w:w="9863.274917602539" w:type="dxa"/>
        <w:jc w:val="left"/>
        <w:tblInd w:w="115.01258850097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1.889114379883"/>
        <w:gridCol w:w="7611.385803222656"/>
        <w:tblGridChange w:id="0">
          <w:tblGrid>
            <w:gridCol w:w="2251.889114379883"/>
            <w:gridCol w:w="7611.385803222656"/>
          </w:tblGrid>
        </w:tblGridChange>
      </w:tblGrid>
      <w:tr>
        <w:trPr>
          <w:cantSplit w:val="0"/>
          <w:trHeight w:val="1185.9948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69673156738281" w:right="0" w:firstLine="0"/>
              <w:jc w:val="left"/>
              <w:rPr>
                <w:rFonts w:ascii="Arial" w:cs="Arial" w:eastAsia="Arial" w:hAnsi="Arial"/>
                <w:b w:val="1"/>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Ettevalmistus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3818359375" w:line="240" w:lineRule="auto"/>
              <w:ind w:left="112.49244689941406"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enne tundi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9713134765625"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Palun avage arvuti, projektor ja e-külalistunni Youtube'i link.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3818359375" w:line="239.96399402618408" w:lineRule="auto"/>
              <w:ind w:left="117.89581298828125" w:right="301.907958984375" w:firstLine="1.8008422851562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Logige võimalusel sisse Youtube'i keskkonda, et saaksite anda märku oma klassi liitumisest tunniga ja edastada õpilaste küsimusi.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403076171875" w:line="240" w:lineRule="auto"/>
              <w:ind w:left="119.6966552734375"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Kontrollige kõlareid, et heli oleks kosta kogu klassiruumis.</w:t>
            </w:r>
          </w:p>
        </w:tc>
      </w:tr>
      <w:tr>
        <w:trPr>
          <w:cantSplit w:val="0"/>
          <w:trHeight w:val="2146.80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69673156738281" w:right="0" w:firstLine="0"/>
              <w:jc w:val="left"/>
              <w:rPr>
                <w:rFonts w:ascii="Arial" w:cs="Arial" w:eastAsia="Arial" w:hAnsi="Arial"/>
                <w:b w:val="1"/>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Häälestus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3818359375" w:line="240" w:lineRule="auto"/>
              <w:ind w:left="120.89744567871094" w:right="0" w:firstLine="0"/>
              <w:jc w:val="left"/>
              <w:rPr>
                <w:rFonts w:ascii="Arial" w:cs="Arial" w:eastAsia="Arial" w:hAnsi="Arial"/>
                <w:b w:val="1"/>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10 min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3818359375" w:line="239.96399402618408" w:lineRule="auto"/>
              <w:ind w:left="107.68966674804688" w:right="182.06390380859375" w:firstLine="4.802780151367187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enne video vaatamist, eesmärgiga äratada õpilastes huvi teema vastu</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6399402618408" w:lineRule="auto"/>
              <w:ind w:left="108.690185546875" w:right="373.2861328125" w:firstLine="11.8069458007812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Palun selgitage tunni eesmärki ja vajadusel kirjutage eesmärk tahvlile. Selgitage õpilastele, mis tunnis toimuma hakkab ja miks võiksime suurendada oma teadlikkust, millest lähtuvalt teha oma õppimise ja töö valikuid.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89544677734375" w:line="240" w:lineRule="auto"/>
              <w:ind w:left="120.0970458984375"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KÜSIMUSED KÜLALISÕPETAJA KOHTA</w:t>
            </w: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3970947265625" w:line="240" w:lineRule="auto"/>
              <w:ind w:left="482.80059814453125" w:right="0" w:firstLine="0"/>
              <w:jc w:val="left"/>
              <w:rPr>
                <w:rFonts w:ascii="Arial" w:cs="Arial" w:eastAsia="Arial" w:hAnsi="Arial"/>
                <w:b w:val="0"/>
                <w:i w:val="1"/>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Mis teatri näitleja on Liis Lass? </w:t>
            </w:r>
            <w:r w:rsidDel="00000000" w:rsidR="00000000" w:rsidRPr="00000000">
              <w:rPr>
                <w:rFonts w:ascii="Arial" w:cs="Arial" w:eastAsia="Arial" w:hAnsi="Arial"/>
                <w:b w:val="0"/>
                <w:i w:val="1"/>
                <w:smallCaps w:val="0"/>
                <w:strike w:val="0"/>
                <w:color w:val="000000"/>
                <w:sz w:val="20.01178741455078"/>
                <w:szCs w:val="20.01178741455078"/>
                <w:u w:val="none"/>
                <w:shd w:fill="auto" w:val="clear"/>
                <w:vertAlign w:val="baseline"/>
                <w:rtl w:val="0"/>
              </w:rPr>
              <w:t xml:space="preserve">(Tallinna Linnateater - 2017)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3970947265625" w:line="239.96399402618408" w:lineRule="auto"/>
              <w:ind w:left="851.7080688476562" w:right="497.625732421875" w:hanging="368.907470703125"/>
              <w:jc w:val="left"/>
              <w:rPr>
                <w:rFonts w:ascii="Arial" w:cs="Arial" w:eastAsia="Arial" w:hAnsi="Arial"/>
                <w:b w:val="0"/>
                <w:i w:val="1"/>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Millistes mängufilmides on mänginud Liis Lass? </w:t>
            </w:r>
            <w:r w:rsidDel="00000000" w:rsidR="00000000" w:rsidRPr="00000000">
              <w:rPr>
                <w:rFonts w:ascii="Arial" w:cs="Arial" w:eastAsia="Arial" w:hAnsi="Arial"/>
                <w:b w:val="0"/>
                <w:i w:val="1"/>
                <w:smallCaps w:val="0"/>
                <w:strike w:val="0"/>
                <w:color w:val="000000"/>
                <w:sz w:val="20.01178741455078"/>
                <w:szCs w:val="20.01178741455078"/>
                <w:u w:val="none"/>
                <w:shd w:fill="auto" w:val="clear"/>
                <w:vertAlign w:val="baseline"/>
                <w:rtl w:val="0"/>
              </w:rPr>
              <w:t xml:space="preserve">("Must alpinist" - 2015; "Eestlanna Pariisis" - 2012)</w:t>
            </w:r>
          </w:p>
        </w:tc>
      </w:tr>
    </w:tbl>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863.274917602539" w:type="dxa"/>
        <w:jc w:val="left"/>
        <w:tblInd w:w="115.01258850097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1.889114379883"/>
        <w:gridCol w:w="7611.385803222656"/>
        <w:tblGridChange w:id="0">
          <w:tblGrid>
            <w:gridCol w:w="2251.889114379883"/>
            <w:gridCol w:w="7611.385803222656"/>
          </w:tblGrid>
        </w:tblGridChange>
      </w:tblGrid>
      <w:tr>
        <w:trPr>
          <w:cantSplit w:val="0"/>
          <w:trHeight w:val="6230.225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2.80059814453125" w:right="0" w:firstLine="0"/>
              <w:jc w:val="left"/>
              <w:rPr>
                <w:rFonts w:ascii="Arial" w:cs="Arial" w:eastAsia="Arial" w:hAnsi="Arial"/>
                <w:b w:val="0"/>
                <w:i w:val="1"/>
                <w:smallCaps w:val="0"/>
                <w:strike w:val="0"/>
                <w:color w:val="1155cc"/>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Kus saab näitlejaks õppida? (</w:t>
            </w:r>
            <w:r w:rsidDel="00000000" w:rsidR="00000000" w:rsidRPr="00000000">
              <w:rPr>
                <w:rFonts w:ascii="Arial" w:cs="Arial" w:eastAsia="Arial" w:hAnsi="Arial"/>
                <w:b w:val="0"/>
                <w:i w:val="1"/>
                <w:smallCaps w:val="0"/>
                <w:strike w:val="0"/>
                <w:color w:val="1155cc"/>
                <w:sz w:val="20.01178741455078"/>
                <w:szCs w:val="20.01178741455078"/>
                <w:u w:val="single"/>
                <w:shd w:fill="auto" w:val="clear"/>
                <w:vertAlign w:val="baseline"/>
                <w:rtl w:val="0"/>
              </w:rPr>
              <w:t xml:space="preserve">Lavakas ehk Eesti Muusika- ja</w:t>
            </w:r>
            <w:r w:rsidDel="00000000" w:rsidR="00000000" w:rsidRPr="00000000">
              <w:rPr>
                <w:rFonts w:ascii="Arial" w:cs="Arial" w:eastAsia="Arial" w:hAnsi="Arial"/>
                <w:b w:val="0"/>
                <w:i w:val="1"/>
                <w:smallCaps w:val="0"/>
                <w:strike w:val="0"/>
                <w:color w:val="1155cc"/>
                <w:sz w:val="20.01178741455078"/>
                <w:szCs w:val="20.01178741455078"/>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3818359375" w:line="240" w:lineRule="auto"/>
              <w:ind w:left="850.7073974609375" w:right="0" w:firstLine="0"/>
              <w:jc w:val="left"/>
              <w:rPr>
                <w:rFonts w:ascii="Arial" w:cs="Arial" w:eastAsia="Arial" w:hAnsi="Arial"/>
                <w:b w:val="0"/>
                <w:i w:val="1"/>
                <w:smallCaps w:val="0"/>
                <w:strike w:val="0"/>
                <w:color w:val="1155cc"/>
                <w:sz w:val="20.01178741455078"/>
                <w:szCs w:val="20.01178741455078"/>
                <w:u w:val="none"/>
                <w:shd w:fill="auto" w:val="clear"/>
                <w:vertAlign w:val="baseline"/>
              </w:rPr>
            </w:pPr>
            <w:r w:rsidDel="00000000" w:rsidR="00000000" w:rsidRPr="00000000">
              <w:rPr>
                <w:rFonts w:ascii="Arial" w:cs="Arial" w:eastAsia="Arial" w:hAnsi="Arial"/>
                <w:b w:val="0"/>
                <w:i w:val="1"/>
                <w:smallCaps w:val="0"/>
                <w:strike w:val="0"/>
                <w:color w:val="1155cc"/>
                <w:sz w:val="20.01178741455078"/>
                <w:szCs w:val="20.01178741455078"/>
                <w:u w:val="single"/>
                <w:shd w:fill="auto" w:val="clear"/>
                <w:vertAlign w:val="baseline"/>
                <w:rtl w:val="0"/>
              </w:rPr>
              <w:t xml:space="preserve">Teatriakadeemia lavakunstikool</w:t>
            </w:r>
            <w:r w:rsidDel="00000000" w:rsidR="00000000" w:rsidRPr="00000000">
              <w:rPr>
                <w:rFonts w:ascii="Arial" w:cs="Arial" w:eastAsia="Arial" w:hAnsi="Arial"/>
                <w:b w:val="0"/>
                <w:i w:val="1"/>
                <w:smallCaps w:val="0"/>
                <w:strike w:val="0"/>
                <w:color w:val="1155cc"/>
                <w:sz w:val="20.01178741455078"/>
                <w:szCs w:val="20.0117874145507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01178741455078"/>
                <w:szCs w:val="20.01178741455078"/>
                <w:u w:val="none"/>
                <w:shd w:fill="auto" w:val="clear"/>
                <w:vertAlign w:val="baseline"/>
                <w:rtl w:val="0"/>
              </w:rPr>
              <w:t xml:space="preserve">ja </w:t>
            </w:r>
            <w:r w:rsidDel="00000000" w:rsidR="00000000" w:rsidRPr="00000000">
              <w:rPr>
                <w:rFonts w:ascii="Arial" w:cs="Arial" w:eastAsia="Arial" w:hAnsi="Arial"/>
                <w:b w:val="0"/>
                <w:i w:val="1"/>
                <w:smallCaps w:val="0"/>
                <w:strike w:val="0"/>
                <w:color w:val="1155cc"/>
                <w:sz w:val="20.01178741455078"/>
                <w:szCs w:val="20.01178741455078"/>
                <w:u w:val="single"/>
                <w:shd w:fill="auto" w:val="clear"/>
                <w:vertAlign w:val="baseline"/>
                <w:rtl w:val="0"/>
              </w:rPr>
              <w:t xml:space="preserve">Tartu Ülikooli Viljandi</w:t>
            </w:r>
            <w:r w:rsidDel="00000000" w:rsidR="00000000" w:rsidRPr="00000000">
              <w:rPr>
                <w:rFonts w:ascii="Arial" w:cs="Arial" w:eastAsia="Arial" w:hAnsi="Arial"/>
                <w:b w:val="0"/>
                <w:i w:val="1"/>
                <w:smallCaps w:val="0"/>
                <w:strike w:val="0"/>
                <w:color w:val="1155cc"/>
                <w:sz w:val="20.01178741455078"/>
                <w:szCs w:val="20.01178741455078"/>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3818359375" w:line="240" w:lineRule="auto"/>
              <w:ind w:left="834.4979858398438" w:right="0" w:firstLine="0"/>
              <w:jc w:val="left"/>
              <w:rPr>
                <w:rFonts w:ascii="Arial" w:cs="Arial" w:eastAsia="Arial" w:hAnsi="Arial"/>
                <w:b w:val="0"/>
                <w:i w:val="1"/>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1"/>
                <w:smallCaps w:val="0"/>
                <w:strike w:val="0"/>
                <w:color w:val="1155cc"/>
                <w:sz w:val="20.01178741455078"/>
                <w:szCs w:val="20.01178741455078"/>
                <w:u w:val="single"/>
                <w:shd w:fill="auto" w:val="clear"/>
                <w:vertAlign w:val="baseline"/>
                <w:rtl w:val="0"/>
              </w:rPr>
              <w:t xml:space="preserve">Kultuuriakadeemia</w:t>
            </w:r>
            <w:r w:rsidDel="00000000" w:rsidR="00000000" w:rsidRPr="00000000">
              <w:rPr>
                <w:rFonts w:ascii="Arial" w:cs="Arial" w:eastAsia="Arial" w:hAnsi="Arial"/>
                <w:b w:val="0"/>
                <w:i w:val="1"/>
                <w:smallCaps w:val="0"/>
                <w:strike w:val="0"/>
                <w:color w:val="000000"/>
                <w:sz w:val="20.01178741455078"/>
                <w:szCs w:val="20.01178741455078"/>
                <w:u w:val="singl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0.01178741455078"/>
                <w:szCs w:val="20.01178741455078"/>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3818359375" w:line="239.96326446533203" w:lineRule="auto"/>
              <w:ind w:left="482.80059814453125" w:right="305.15625" w:firstLine="0"/>
              <w:jc w:val="left"/>
              <w:rPr>
                <w:rFonts w:ascii="Arial" w:cs="Arial" w:eastAsia="Arial" w:hAnsi="Arial"/>
                <w:b w:val="0"/>
                <w:i w:val="1"/>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Kus on see lähim koht, kus Sina saaksid näitlejaks õppimist proovida? ● Mis on eeldused, et näitlejaks kandideerida? </w:t>
            </w:r>
            <w:r w:rsidDel="00000000" w:rsidR="00000000" w:rsidRPr="00000000">
              <w:rPr>
                <w:rFonts w:ascii="Arial" w:cs="Arial" w:eastAsia="Arial" w:hAnsi="Arial"/>
                <w:b w:val="0"/>
                <w:i w:val="1"/>
                <w:smallCaps w:val="0"/>
                <w:strike w:val="0"/>
                <w:color w:val="000000"/>
                <w:sz w:val="20.01178741455078"/>
                <w:szCs w:val="20.01178741455078"/>
                <w:u w:val="none"/>
                <w:shd w:fill="auto" w:val="clear"/>
                <w:vertAlign w:val="baseline"/>
                <w:rtl w:val="0"/>
              </w:rPr>
              <w:t xml:space="preserve">(Näiteks Lavakasse sisseastumisel 2016. aastal tuleb peast esitada 3 luuletust, 1 proosatekst (kuni 1 lk pikkune terviktekst või katkend) ja 1 eestikeelne laul mida katsetel küsitakse)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43359375" w:line="240" w:lineRule="auto"/>
              <w:ind w:left="482.80059814453125"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Millised isiksuseomadused on eelduseks näitlejaks saamisel?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865234375" w:line="239.9644947052002" w:lineRule="auto"/>
              <w:ind w:left="118.2958984375" w:right="406.348876953125" w:hanging="3.6019897460937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Õpetaja küsib ja õpilased vastavad ning vajadusel otsivad infot internetist. Soovi korral võib küsimustele vastata paaristööna.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89453125" w:line="239.96326446533203" w:lineRule="auto"/>
              <w:ind w:left="111.69219970703125" w:right="162.978515625" w:firstLine="8.4048461914062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KÜSIMUSED KÜLALISÕPETAJALE: </w:t>
            </w: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õpetaja jagab õpilastele paberid palub kõigil õpilastel kirjutada paberile ja viia õpetajale ühe küsimuse: mida soovid külalisõpetajalt teada saada näitlejaks saamise ja näitleja ameti kohta?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895751953125" w:line="239.9636936187744" w:lineRule="auto"/>
              <w:ind w:left="107.6898193359375" w:right="168.643798828125" w:firstLine="7.00408935546875"/>
              <w:jc w:val="left"/>
              <w:rPr>
                <w:rFonts w:ascii="Arial" w:cs="Arial" w:eastAsia="Arial" w:hAnsi="Arial"/>
                <w:b w:val="0"/>
                <w:i w:val="1"/>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Õpetaja valib välja ja kirjutab Youtube'i vestlusaknasse õpilastelt kaks küsimust või valib klassist ühe õpilase, kes küsimusi edastab. Soovitavalt edastage küsimused alljärgneval kujul, et külalisõpetaja saaks vastates õpilase poole pöörduda: </w:t>
            </w:r>
            <w:r w:rsidDel="00000000" w:rsidR="00000000" w:rsidRPr="00000000">
              <w:rPr>
                <w:rFonts w:ascii="Arial" w:cs="Arial" w:eastAsia="Arial" w:hAnsi="Arial"/>
                <w:b w:val="0"/>
                <w:i w:val="1"/>
                <w:smallCaps w:val="0"/>
                <w:strike w:val="0"/>
                <w:color w:val="000000"/>
                <w:sz w:val="20.01178741455078"/>
                <w:szCs w:val="20.01178741455078"/>
                <w:u w:val="none"/>
                <w:shd w:fill="auto" w:val="clear"/>
                <w:vertAlign w:val="baseline"/>
                <w:rtl w:val="0"/>
              </w:rPr>
              <w:t xml:space="preserve">Karl 9. klass, Kurtna Kool. Millistes etendustes te praegu mängite?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8951416015625" w:line="239.96399402618408" w:lineRule="auto"/>
              <w:ind w:left="111.69219970703125" w:right="162.841796875" w:hanging="6.60400390625"/>
              <w:jc w:val="both"/>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VIDEO VAATAMISE ÜLESANNE: </w:t>
            </w: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õpetaja palub õpilastel külalisõpetaja video info ajal töölehele (vt ülesanne 1.) või vihikusse üles märkida mida nad teadsid (+), mis oli uus ja oluline (!) ja mis tekitas küsimusi (?). Töölehe leiate dokumendi lõpust.</w:t>
            </w:r>
          </w:p>
        </w:tc>
      </w:tr>
      <w:tr>
        <w:trPr>
          <w:cantSplit w:val="0"/>
          <w:trHeight w:val="118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08811950683594" w:right="0" w:firstLine="0"/>
              <w:jc w:val="left"/>
              <w:rPr>
                <w:rFonts w:ascii="Arial" w:cs="Arial" w:eastAsia="Arial" w:hAnsi="Arial"/>
                <w:b w:val="1"/>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Vlogi vaatamine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259765625" w:line="240" w:lineRule="auto"/>
              <w:ind w:left="110.09109497070312" w:right="0" w:firstLine="0"/>
              <w:jc w:val="left"/>
              <w:rPr>
                <w:rFonts w:ascii="Arial" w:cs="Arial" w:eastAsia="Arial" w:hAnsi="Arial"/>
                <w:b w:val="1"/>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20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9713134765625"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Palun avage e-kirjas olev Youtube'i link, et video avaneks Youtube'i keskkonnas.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865234375" w:line="239.96277809143066" w:lineRule="auto"/>
              <w:ind w:left="111.29180908203125" w:right="584.31884765625" w:firstLine="8.4048461914062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Kui õpilased edastavad õpetajale tunni ajal küsimusi, siis õpetaja valib välja ja saadab Youtube'i vestlusaknasse õpilastelt kaks küsimust.</w:t>
            </w:r>
          </w:p>
        </w:tc>
      </w:tr>
      <w:tr>
        <w:trPr>
          <w:cantSplit w:val="0"/>
          <w:trHeight w:val="3588.010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49014282226562" w:right="0" w:firstLine="0"/>
              <w:jc w:val="left"/>
              <w:rPr>
                <w:rFonts w:ascii="Arial" w:cs="Arial" w:eastAsia="Arial" w:hAnsi="Arial"/>
                <w:b w:val="1"/>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Juhendatud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50390625" w:line="240" w:lineRule="auto"/>
              <w:ind w:left="113.09280395507812" w:right="0" w:firstLine="0"/>
              <w:jc w:val="left"/>
              <w:rPr>
                <w:rFonts w:ascii="Arial" w:cs="Arial" w:eastAsia="Arial" w:hAnsi="Arial"/>
                <w:b w:val="1"/>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õppimine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259765625" w:line="240" w:lineRule="auto"/>
              <w:ind w:left="120.89744567871094" w:right="0" w:firstLine="0"/>
              <w:jc w:val="left"/>
              <w:rPr>
                <w:rFonts w:ascii="Arial" w:cs="Arial" w:eastAsia="Arial" w:hAnsi="Arial"/>
                <w:b w:val="1"/>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12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08819580078125"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ARUTELU: </w:t>
            </w: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õpetaja arutab õpilastega vlogi ajal kirja pandu läbi: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50390625" w:line="239.96277809143066" w:lineRule="auto"/>
              <w:ind w:left="829.2947387695312" w:right="650.23193359375" w:hanging="346.49414062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mida õpilased näitleja ameti ning õppimise ja töö valikute tegemisest teadsid (+)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61669921875" w:line="240" w:lineRule="auto"/>
              <w:ind w:left="482.80059814453125"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mis oli uus ja oluline (!)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259765625" w:line="240" w:lineRule="auto"/>
              <w:ind w:left="482.80059814453125"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mis tekitas küsimusi (?)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865234375" w:line="239.9652099609375" w:lineRule="auto"/>
              <w:ind w:left="118.89617919921875" w:right="468.302001953125" w:firstLine="0.8004760742187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ENESEANALÜÜS: õpetaja palub õpilastel vastata töölehel küsimustele (vt ülesanne 2.): </w:t>
            </w: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Individuaalne või paaristöö :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189453125" w:line="240" w:lineRule="auto"/>
              <w:ind w:left="482.80059814453125"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Kuivõrd huvipakkuv tundub sulle endale näitleja amet?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50390625" w:line="239.96440887451172" w:lineRule="auto"/>
              <w:ind w:left="482.80059814453125" w:right="94.515380859375"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Millega sulle meeldib tegeleda? Millised teemad sulle huvi pakuvad? ● Milliseid edasiõppimise võimalusi või töökohti on olemas selles valdkonnas, mida sulle täna teha meeldib? (nt joonistamine - disainer, arvutimängud - mängude loomine jne)</w:t>
            </w:r>
          </w:p>
        </w:tc>
      </w:tr>
      <w:tr>
        <w:trPr>
          <w:cantSplit w:val="0"/>
          <w:trHeight w:val="1666.3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652099609375" w:lineRule="auto"/>
              <w:ind w:left="112.69256591796875" w:right="308.8470458984375" w:firstLine="1.0005950927734375"/>
              <w:jc w:val="left"/>
              <w:rPr>
                <w:rFonts w:ascii="Arial" w:cs="Arial" w:eastAsia="Arial" w:hAnsi="Arial"/>
                <w:b w:val="1"/>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Õpitu kinnistamine 3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652099609375" w:lineRule="auto"/>
              <w:ind w:left="117.89581298828125" w:right="348.602294921875" w:hanging="4.2025756835937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ÕPITU KINNISTAMINE: </w:t>
            </w: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Arutelu kogu klassiga eneseanalüüsi küsimuste põhjal, lisaks võib õpilastelt uurida näiteks seda, et: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158935546875" w:line="240" w:lineRule="auto"/>
              <w:ind w:left="482.80059814453125"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Kas ja kui siis kes sinu klassist sobiks näitlejaks ja miks?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50390625" w:line="239.96277809143066" w:lineRule="auto"/>
              <w:ind w:left="838.5003662109375" w:right="375.6640625" w:hanging="355.69976806640625"/>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 Millised on need universaaalsed oskused näitlejatel, mis on väärtuslikud ükskõik mis ametis?</w:t>
            </w:r>
          </w:p>
        </w:tc>
      </w:tr>
      <w:tr>
        <w:trPr>
          <w:cantSplit w:val="0"/>
          <w:trHeight w:val="1276.0717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42683410644531" w:right="0" w:firstLine="0"/>
              <w:jc w:val="left"/>
              <w:rPr>
                <w:rFonts w:ascii="Arial" w:cs="Arial" w:eastAsia="Arial" w:hAnsi="Arial"/>
                <w:b w:val="0"/>
                <w:i w:val="1"/>
                <w:smallCaps w:val="0"/>
                <w:strike w:val="0"/>
                <w:color w:val="000000"/>
                <w:sz w:val="18.015113830566406"/>
                <w:szCs w:val="18.015113830566406"/>
                <w:u w:val="none"/>
                <w:shd w:fill="auto" w:val="clear"/>
                <w:vertAlign w:val="baseline"/>
              </w:rPr>
            </w:pPr>
            <w:r w:rsidDel="00000000" w:rsidR="00000000" w:rsidRPr="00000000">
              <w:rPr>
                <w:rFonts w:ascii="Arial" w:cs="Arial" w:eastAsia="Arial" w:hAnsi="Arial"/>
                <w:b w:val="0"/>
                <w:i w:val="1"/>
                <w:smallCaps w:val="0"/>
                <w:strike w:val="0"/>
                <w:color w:val="000000"/>
                <w:sz w:val="18.015113830566406"/>
                <w:szCs w:val="18.015113830566406"/>
                <w:u w:val="none"/>
                <w:shd w:fill="auto" w:val="clear"/>
                <w:vertAlign w:val="baseline"/>
                <w:rtl w:val="0"/>
              </w:rPr>
              <w:t xml:space="preserve">Võimalikud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47000122070312" w:right="0" w:firstLine="0"/>
              <w:jc w:val="left"/>
              <w:rPr>
                <w:rFonts w:ascii="Arial" w:cs="Arial" w:eastAsia="Arial" w:hAnsi="Arial"/>
                <w:b w:val="0"/>
                <w:i w:val="1"/>
                <w:smallCaps w:val="0"/>
                <w:strike w:val="0"/>
                <w:color w:val="000000"/>
                <w:sz w:val="18.015113830566406"/>
                <w:szCs w:val="18.015113830566406"/>
                <w:u w:val="none"/>
                <w:shd w:fill="auto" w:val="clear"/>
                <w:vertAlign w:val="baseline"/>
              </w:rPr>
            </w:pPr>
            <w:r w:rsidDel="00000000" w:rsidR="00000000" w:rsidRPr="00000000">
              <w:rPr>
                <w:rFonts w:ascii="Arial" w:cs="Arial" w:eastAsia="Arial" w:hAnsi="Arial"/>
                <w:b w:val="0"/>
                <w:i w:val="1"/>
                <w:smallCaps w:val="0"/>
                <w:strike w:val="0"/>
                <w:color w:val="000000"/>
                <w:sz w:val="18.015113830566406"/>
                <w:szCs w:val="18.015113830566406"/>
                <w:u w:val="none"/>
                <w:shd w:fill="auto" w:val="clear"/>
                <w:vertAlign w:val="baseline"/>
                <w:rtl w:val="0"/>
              </w:rPr>
              <w:t xml:space="preserve">jätkutegevused ja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77203369140625" w:right="0" w:firstLine="0"/>
              <w:jc w:val="left"/>
              <w:rPr>
                <w:rFonts w:ascii="Arial" w:cs="Arial" w:eastAsia="Arial" w:hAnsi="Arial"/>
                <w:b w:val="0"/>
                <w:i w:val="1"/>
                <w:smallCaps w:val="0"/>
                <w:strike w:val="0"/>
                <w:color w:val="000000"/>
                <w:sz w:val="18.015113830566406"/>
                <w:szCs w:val="18.015113830566406"/>
                <w:u w:val="none"/>
                <w:shd w:fill="auto" w:val="clear"/>
                <w:vertAlign w:val="baseline"/>
              </w:rPr>
            </w:pPr>
            <w:r w:rsidDel="00000000" w:rsidR="00000000" w:rsidRPr="00000000">
              <w:rPr>
                <w:rFonts w:ascii="Arial" w:cs="Arial" w:eastAsia="Arial" w:hAnsi="Arial"/>
                <w:b w:val="0"/>
                <w:i w:val="1"/>
                <w:smallCaps w:val="0"/>
                <w:strike w:val="0"/>
                <w:color w:val="000000"/>
                <w:sz w:val="18.015113830566406"/>
                <w:szCs w:val="18.015113830566406"/>
                <w:u w:val="none"/>
                <w:shd w:fill="auto" w:val="clear"/>
                <w:vertAlign w:val="baseline"/>
                <w:rtl w:val="0"/>
              </w:rPr>
              <w:t xml:space="preserve">lisamaterjalid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48860168457" w:lineRule="auto"/>
              <w:ind w:left="111.21337890625" w:right="73.8671875" w:firstLine="16.39373779296875"/>
              <w:jc w:val="both"/>
              <w:rPr>
                <w:rFonts w:ascii="Arial" w:cs="Arial" w:eastAsia="Arial" w:hAnsi="Arial"/>
                <w:b w:val="0"/>
                <w:i w:val="1"/>
                <w:smallCaps w:val="0"/>
                <w:strike w:val="0"/>
                <w:color w:val="1155cc"/>
                <w:sz w:val="18.015113830566406"/>
                <w:szCs w:val="18.015113830566406"/>
                <w:u w:val="none"/>
                <w:shd w:fill="auto" w:val="clear"/>
                <w:vertAlign w:val="baseline"/>
              </w:rPr>
            </w:pPr>
            <w:r w:rsidDel="00000000" w:rsidR="00000000" w:rsidRPr="00000000">
              <w:rPr>
                <w:rFonts w:ascii="Arial" w:cs="Arial" w:eastAsia="Arial" w:hAnsi="Arial"/>
                <w:b w:val="0"/>
                <w:i w:val="1"/>
                <w:smallCaps w:val="0"/>
                <w:strike w:val="0"/>
                <w:color w:val="000000"/>
                <w:sz w:val="18.015113830566406"/>
                <w:szCs w:val="18.015113830566406"/>
                <w:u w:val="none"/>
                <w:shd w:fill="auto" w:val="clear"/>
                <w:vertAlign w:val="baseline"/>
                <w:rtl w:val="0"/>
              </w:rPr>
              <w:t xml:space="preserve">Tunnis kuuldu ja kogetu aitab õpilastel teadvustada ja mõtestada oma elu ning karjääri kujundamisega seotud valikuid</w:t>
            </w:r>
            <w:r w:rsidDel="00000000" w:rsidR="00000000" w:rsidRPr="00000000">
              <w:rPr>
                <w:rFonts w:ascii="Arial" w:cs="Arial" w:eastAsia="Arial" w:hAnsi="Arial"/>
                <w:b w:val="1"/>
                <w:i w:val="1"/>
                <w:smallCaps w:val="0"/>
                <w:strike w:val="0"/>
                <w:color w:val="000000"/>
                <w:sz w:val="18.015113830566406"/>
                <w:szCs w:val="18.015113830566406"/>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8.015113830566406"/>
                <w:szCs w:val="18.015113830566406"/>
                <w:u w:val="none"/>
                <w:shd w:fill="auto" w:val="clear"/>
                <w:vertAlign w:val="baseline"/>
                <w:rtl w:val="0"/>
              </w:rPr>
              <w:t xml:space="preserve">Seepärast võib tunnid siduda </w:t>
            </w:r>
            <w:r w:rsidDel="00000000" w:rsidR="00000000" w:rsidRPr="00000000">
              <w:rPr>
                <w:rFonts w:ascii="Arial" w:cs="Arial" w:eastAsia="Arial" w:hAnsi="Arial"/>
                <w:b w:val="0"/>
                <w:i w:val="1"/>
                <w:smallCaps w:val="0"/>
                <w:strike w:val="0"/>
                <w:color w:val="4a86e8"/>
                <w:sz w:val="18.015113830566406"/>
                <w:szCs w:val="18.015113830566406"/>
                <w:u w:val="none"/>
                <w:shd w:fill="auto" w:val="clear"/>
                <w:vertAlign w:val="baseline"/>
                <w:rtl w:val="0"/>
              </w:rPr>
              <w:t xml:space="preserve">Rajaleidja tasuta karjääriteenusega</w:t>
            </w:r>
            <w:r w:rsidDel="00000000" w:rsidR="00000000" w:rsidRPr="00000000">
              <w:rPr>
                <w:rFonts w:ascii="Arial" w:cs="Arial" w:eastAsia="Arial" w:hAnsi="Arial"/>
                <w:b w:val="0"/>
                <w:i w:val="1"/>
                <w:smallCaps w:val="0"/>
                <w:strike w:val="0"/>
                <w:color w:val="000000"/>
                <w:sz w:val="18.015113830566406"/>
                <w:szCs w:val="18.015113830566406"/>
                <w:u w:val="none"/>
                <w:shd w:fill="auto" w:val="clear"/>
                <w:vertAlign w:val="baseline"/>
                <w:rtl w:val="0"/>
              </w:rPr>
              <w:t xml:space="preserve">: </w:t>
            </w:r>
            <w:r w:rsidDel="00000000" w:rsidR="00000000" w:rsidRPr="00000000">
              <w:rPr>
                <w:rFonts w:ascii="Arial" w:cs="Arial" w:eastAsia="Arial" w:hAnsi="Arial"/>
                <w:b w:val="0"/>
                <w:i w:val="1"/>
                <w:smallCaps w:val="0"/>
                <w:strike w:val="0"/>
                <w:color w:val="1155cc"/>
                <w:sz w:val="18.015113830566406"/>
                <w:szCs w:val="18.015113830566406"/>
                <w:u w:val="single"/>
                <w:shd w:fill="auto" w:val="clear"/>
                <w:vertAlign w:val="baseline"/>
                <w:rtl w:val="0"/>
              </w:rPr>
              <w:t xml:space="preserve">https://rajaleidja.innove.ee/</w:t>
            </w:r>
            <w:r w:rsidDel="00000000" w:rsidR="00000000" w:rsidRPr="00000000">
              <w:rPr>
                <w:rFonts w:ascii="Arial" w:cs="Arial" w:eastAsia="Arial" w:hAnsi="Arial"/>
                <w:b w:val="0"/>
                <w:i w:val="1"/>
                <w:smallCaps w:val="0"/>
                <w:strike w:val="0"/>
                <w:color w:val="1155cc"/>
                <w:sz w:val="18.015113830566406"/>
                <w:szCs w:val="18.015113830566406"/>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4190673828125" w:line="233.23948860168457" w:lineRule="auto"/>
              <w:ind w:left="111.0333251953125" w:right="78.287353515625" w:firstLine="10.4486083984375"/>
              <w:jc w:val="left"/>
              <w:rPr>
                <w:rFonts w:ascii="Arial" w:cs="Arial" w:eastAsia="Arial" w:hAnsi="Arial"/>
                <w:b w:val="0"/>
                <w:i w:val="1"/>
                <w:smallCaps w:val="0"/>
                <w:strike w:val="0"/>
                <w:color w:val="000000"/>
                <w:sz w:val="18.015113830566406"/>
                <w:szCs w:val="18.015113830566406"/>
                <w:u w:val="none"/>
                <w:shd w:fill="auto" w:val="clear"/>
                <w:vertAlign w:val="baseline"/>
              </w:rPr>
            </w:pPr>
            <w:r w:rsidDel="00000000" w:rsidR="00000000" w:rsidRPr="00000000">
              <w:rPr>
                <w:rFonts w:ascii="Arial" w:cs="Arial" w:eastAsia="Arial" w:hAnsi="Arial"/>
                <w:b w:val="0"/>
                <w:i w:val="1"/>
                <w:smallCaps w:val="0"/>
                <w:strike w:val="0"/>
                <w:color w:val="000000"/>
                <w:sz w:val="18.015113830566406"/>
                <w:szCs w:val="18.015113830566406"/>
                <w:u w:val="none"/>
                <w:shd w:fill="auto" w:val="clear"/>
                <w:vertAlign w:val="baseline"/>
                <w:rtl w:val="0"/>
              </w:rPr>
              <w:t xml:space="preserve">Õpilastele võib meelde tuletada, et Rajaleidja uksed on neile kogu aeg avatud ja sealt saab nii täiendavat infot, abi, inspiratsiooni kui ka kindlustunde oma edasiõppimise plaanidele.</w:t>
            </w:r>
          </w:p>
        </w:tc>
      </w:tr>
    </w:tb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863.274917602539" w:type="dxa"/>
        <w:jc w:val="left"/>
        <w:tblInd w:w="115.01258850097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1.889114379883"/>
        <w:gridCol w:w="7611.385803222656"/>
        <w:tblGridChange w:id="0">
          <w:tblGrid>
            <w:gridCol w:w="2251.889114379883"/>
            <w:gridCol w:w="7611.385803222656"/>
          </w:tblGrid>
        </w:tblGridChange>
      </w:tblGrid>
      <w:tr>
        <w:trPr>
          <w:cantSplit w:val="0"/>
          <w:trHeight w:val="2116.774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11666870117" w:lineRule="auto"/>
              <w:ind w:left="111.0333251953125" w:right="90.948486328125" w:firstLine="16.57379150390625"/>
              <w:jc w:val="left"/>
              <w:rPr>
                <w:rFonts w:ascii="Arial" w:cs="Arial" w:eastAsia="Arial" w:hAnsi="Arial"/>
                <w:b w:val="0"/>
                <w:i w:val="1"/>
                <w:smallCaps w:val="0"/>
                <w:strike w:val="0"/>
                <w:color w:val="000000"/>
                <w:sz w:val="18.015113830566406"/>
                <w:szCs w:val="18.015113830566406"/>
                <w:u w:val="none"/>
                <w:shd w:fill="auto" w:val="clear"/>
                <w:vertAlign w:val="baseline"/>
              </w:rPr>
            </w:pPr>
            <w:r w:rsidDel="00000000" w:rsidR="00000000" w:rsidRPr="00000000">
              <w:rPr>
                <w:rFonts w:ascii="Arial" w:cs="Arial" w:eastAsia="Arial" w:hAnsi="Arial"/>
                <w:b w:val="0"/>
                <w:i w:val="1"/>
                <w:smallCaps w:val="0"/>
                <w:strike w:val="0"/>
                <w:color w:val="000000"/>
                <w:sz w:val="18.015113830566406"/>
                <w:szCs w:val="18.015113830566406"/>
                <w:u w:val="none"/>
                <w:shd w:fill="auto" w:val="clear"/>
                <w:vertAlign w:val="baseline"/>
                <w:rtl w:val="0"/>
              </w:rPr>
              <w:t xml:space="preserve">Töövahendina saab abiks olla karjääri kujundamise oskusi </w:t>
            </w:r>
            <w:r w:rsidDel="00000000" w:rsidR="00000000" w:rsidRPr="00000000">
              <w:rPr>
                <w:rFonts w:ascii="Arial" w:cs="Arial" w:eastAsia="Arial" w:hAnsi="Arial"/>
                <w:b w:val="0"/>
                <w:i w:val="1"/>
                <w:smallCaps w:val="0"/>
                <w:strike w:val="0"/>
                <w:color w:val="4a86e8"/>
                <w:sz w:val="18.015113830566406"/>
                <w:szCs w:val="18.015113830566406"/>
                <w:u w:val="none"/>
                <w:shd w:fill="auto" w:val="clear"/>
                <w:vertAlign w:val="baseline"/>
                <w:rtl w:val="0"/>
              </w:rPr>
              <w:t xml:space="preserve">arendav mäng</w:t>
            </w:r>
            <w:r w:rsidDel="00000000" w:rsidR="00000000" w:rsidRPr="00000000">
              <w:rPr>
                <w:rFonts w:ascii="Arial" w:cs="Arial" w:eastAsia="Arial" w:hAnsi="Arial"/>
                <w:b w:val="0"/>
                <w:i w:val="1"/>
                <w:smallCaps w:val="0"/>
                <w:strike w:val="0"/>
                <w:color w:val="000000"/>
                <w:sz w:val="18.015113830566406"/>
                <w:szCs w:val="18.015113830566406"/>
                <w:u w:val="none"/>
                <w:shd w:fill="auto" w:val="clear"/>
                <w:vertAlign w:val="baseline"/>
                <w:rtl w:val="0"/>
              </w:rPr>
              <w:t xml:space="preserve">: </w:t>
            </w:r>
            <w:r w:rsidDel="00000000" w:rsidR="00000000" w:rsidRPr="00000000">
              <w:rPr>
                <w:rFonts w:ascii="Arial" w:cs="Arial" w:eastAsia="Arial" w:hAnsi="Arial"/>
                <w:b w:val="0"/>
                <w:i w:val="1"/>
                <w:smallCaps w:val="0"/>
                <w:strike w:val="0"/>
                <w:color w:val="1155cc"/>
                <w:sz w:val="18.015113830566406"/>
                <w:szCs w:val="18.015113830566406"/>
                <w:u w:val="single"/>
                <w:shd w:fill="auto" w:val="clear"/>
                <w:vertAlign w:val="baseline"/>
                <w:rtl w:val="0"/>
              </w:rPr>
              <w:t xml:space="preserve">https://goo.gl/QChpPM</w:t>
            </w:r>
            <w:r w:rsidDel="00000000" w:rsidR="00000000" w:rsidRPr="00000000">
              <w:rPr>
                <w:rFonts w:ascii="Arial" w:cs="Arial" w:eastAsia="Arial" w:hAnsi="Arial"/>
                <w:b w:val="0"/>
                <w:i w:val="1"/>
                <w:smallCaps w:val="0"/>
                <w:strike w:val="0"/>
                <w:color w:val="1155cc"/>
                <w:sz w:val="18.015113830566406"/>
                <w:szCs w:val="18.015113830566406"/>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8.015113830566406"/>
                <w:szCs w:val="18.015113830566406"/>
                <w:u w:val="none"/>
                <w:shd w:fill="auto" w:val="clear"/>
                <w:vertAlign w:val="baseline"/>
                <w:rtl w:val="0"/>
              </w:rPr>
              <w:t xml:space="preserve">mis on sobilik nii sissejuhatuseks kui ka tunni kokkuvõteteks.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1904296875" w:line="233.24044704437256" w:lineRule="auto"/>
              <w:ind w:left="111.0333251953125" w:right="150.7080078125" w:firstLine="6.66534423828125"/>
              <w:jc w:val="left"/>
              <w:rPr>
                <w:rFonts w:ascii="Arial" w:cs="Arial" w:eastAsia="Arial" w:hAnsi="Arial"/>
                <w:b w:val="0"/>
                <w:i w:val="1"/>
                <w:smallCaps w:val="0"/>
                <w:strike w:val="0"/>
                <w:color w:val="000000"/>
                <w:sz w:val="18.015113830566406"/>
                <w:szCs w:val="18.015113830566406"/>
                <w:u w:val="none"/>
                <w:shd w:fill="auto" w:val="clear"/>
                <w:vertAlign w:val="baseline"/>
              </w:rPr>
            </w:pPr>
            <w:r w:rsidDel="00000000" w:rsidR="00000000" w:rsidRPr="00000000">
              <w:rPr>
                <w:rFonts w:ascii="Arial" w:cs="Arial" w:eastAsia="Arial" w:hAnsi="Arial"/>
                <w:b w:val="0"/>
                <w:i w:val="1"/>
                <w:smallCaps w:val="0"/>
                <w:strike w:val="0"/>
                <w:color w:val="000000"/>
                <w:sz w:val="18.015113830566406"/>
                <w:szCs w:val="18.015113830566406"/>
                <w:u w:val="none"/>
                <w:shd w:fill="auto" w:val="clear"/>
                <w:vertAlign w:val="baseline"/>
                <w:rtl w:val="0"/>
              </w:rPr>
              <w:t xml:space="preserve">Soovi korral: laske tunni lõpus õpilastel anda pöidla- või käemärkide abil tagasisidet (näiteks 3 käemärki: käsi all – ei meeldinud, käsi õla kõrgusel – meeldis keskmiselt, käsi üleval – meeldis väga) järgmiste punktide kohta: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3427734375" w:line="240" w:lineRule="auto"/>
              <w:ind w:left="481.06353759765625" w:right="0" w:firstLine="0"/>
              <w:jc w:val="left"/>
              <w:rPr>
                <w:rFonts w:ascii="Arial" w:cs="Arial" w:eastAsia="Arial" w:hAnsi="Arial"/>
                <w:b w:val="0"/>
                <w:i w:val="1"/>
                <w:smallCaps w:val="0"/>
                <w:strike w:val="0"/>
                <w:color w:val="000000"/>
                <w:sz w:val="18.015113830566406"/>
                <w:szCs w:val="18.015113830566406"/>
                <w:u w:val="none"/>
                <w:shd w:fill="auto" w:val="clear"/>
                <w:vertAlign w:val="baseline"/>
              </w:rPr>
            </w:pPr>
            <w:r w:rsidDel="00000000" w:rsidR="00000000" w:rsidRPr="00000000">
              <w:rPr>
                <w:rFonts w:ascii="Arial" w:cs="Arial" w:eastAsia="Arial" w:hAnsi="Arial"/>
                <w:b w:val="0"/>
                <w:i w:val="1"/>
                <w:smallCaps w:val="0"/>
                <w:strike w:val="0"/>
                <w:color w:val="000000"/>
                <w:sz w:val="18.015113830566406"/>
                <w:szCs w:val="18.015113830566406"/>
                <w:u w:val="none"/>
                <w:shd w:fill="auto" w:val="clear"/>
                <w:vertAlign w:val="baseline"/>
                <w:rtl w:val="0"/>
              </w:rPr>
              <w:t xml:space="preserve">● Tunni teema: ei olnud huvitav/keskmiselt huvitav/väga huvitav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4180603027344" w:lineRule="auto"/>
              <w:ind w:left="481.06353759765625" w:right="569.21875" w:firstLine="0"/>
              <w:jc w:val="left"/>
              <w:rPr>
                <w:rFonts w:ascii="Arial" w:cs="Arial" w:eastAsia="Arial" w:hAnsi="Arial"/>
                <w:b w:val="0"/>
                <w:i w:val="1"/>
                <w:smallCaps w:val="0"/>
                <w:strike w:val="0"/>
                <w:color w:val="000000"/>
                <w:sz w:val="18.015113830566406"/>
                <w:szCs w:val="18.015113830566406"/>
                <w:u w:val="none"/>
                <w:shd w:fill="auto" w:val="clear"/>
                <w:vertAlign w:val="baseline"/>
              </w:rPr>
            </w:pPr>
            <w:r w:rsidDel="00000000" w:rsidR="00000000" w:rsidRPr="00000000">
              <w:rPr>
                <w:rFonts w:ascii="Arial" w:cs="Arial" w:eastAsia="Arial" w:hAnsi="Arial"/>
                <w:b w:val="0"/>
                <w:i w:val="1"/>
                <w:smallCaps w:val="0"/>
                <w:strike w:val="0"/>
                <w:color w:val="000000"/>
                <w:sz w:val="18.015113830566406"/>
                <w:szCs w:val="18.015113830566406"/>
                <w:u w:val="none"/>
                <w:shd w:fill="auto" w:val="clear"/>
                <w:vertAlign w:val="baseline"/>
                <w:rtl w:val="0"/>
              </w:rPr>
              <w:t xml:space="preserve">● Külalisõpetaja video: ei meeldinud/meeldis keskmiselt/väga meeldis ● Ülesanded/tegevused: ei osalenud/osalesin mõnes tegevuses/osalesin kõiges</w:t>
            </w:r>
          </w:p>
        </w:tc>
      </w:tr>
    </w:tbl>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4044704437256" w:lineRule="auto"/>
        <w:ind w:left="6.1251068115234375" w:right="610.411376953125" w:firstLine="14.59228515625"/>
        <w:jc w:val="left"/>
        <w:rPr>
          <w:rFonts w:ascii="Arial" w:cs="Arial" w:eastAsia="Arial" w:hAnsi="Arial"/>
          <w:b w:val="0"/>
          <w:i w:val="1"/>
          <w:smallCaps w:val="0"/>
          <w:strike w:val="0"/>
          <w:color w:val="000000"/>
          <w:sz w:val="18.015113830566406"/>
          <w:szCs w:val="18.015113830566406"/>
          <w:u w:val="none"/>
          <w:shd w:fill="auto" w:val="clear"/>
          <w:vertAlign w:val="baseline"/>
        </w:rPr>
      </w:pPr>
      <w:r w:rsidDel="00000000" w:rsidR="00000000" w:rsidRPr="00000000">
        <w:rPr>
          <w:rFonts w:ascii="Arial" w:cs="Arial" w:eastAsia="Arial" w:hAnsi="Arial"/>
          <w:b w:val="0"/>
          <w:i w:val="1"/>
          <w:smallCaps w:val="0"/>
          <w:strike w:val="0"/>
          <w:color w:val="000000"/>
          <w:sz w:val="18.015113830566406"/>
          <w:szCs w:val="18.015113830566406"/>
          <w:u w:val="none"/>
          <w:shd w:fill="auto" w:val="clear"/>
          <w:vertAlign w:val="baseline"/>
          <w:rtl w:val="0"/>
        </w:rPr>
        <w:t xml:space="preserve">* Tunnikava on loodud selleks, et pakkuda õpetajatele välja erinevaid variante õpilaste aktiivseks kaasamiseks tunni teemasse. Tunnikavas on meetodite osas tihti välja pakutud valikuvariante ja õpetaja teeb ise otsuse, millist meetodit kasutada. Tunnikava ei pea tingimata kasutama.</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24993896484375" w:right="0" w:firstLine="0"/>
        <w:jc w:val="left"/>
        <w:rPr>
          <w:rFonts w:ascii="Arial" w:cs="Arial" w:eastAsia="Arial" w:hAnsi="Arial"/>
          <w:b w:val="1"/>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Tööleht vlogi jälgimiseks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259765625" w:line="240" w:lineRule="auto"/>
        <w:ind w:left="8.60504150390625" w:right="0" w:firstLine="0"/>
        <w:jc w:val="left"/>
        <w:rPr>
          <w:rFonts w:ascii="Arial" w:cs="Arial" w:eastAsia="Arial" w:hAnsi="Arial"/>
          <w:b w:val="1"/>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Õpilase nimi: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748046875" w:line="240" w:lineRule="auto"/>
        <w:ind w:left="4.6027374267578125"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Tunni eesmärgiks on kuuldu põhjal mõtestada enda huvisid, oskusi ja muid eeldusi.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86279296875" w:line="239.9644947052002" w:lineRule="auto"/>
        <w:ind w:left="3.602142333984375" w:right="311.46484375" w:firstLine="10.806350708007812"/>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ÜLESANNE 1. Palun kirjuta vlogi jälgimise ajal üles </w:t>
      </w: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mida sa näitleja ametist ning õppimise ja töö valikute tegemisest varem teadsid (+), mis sind üllatas (!) ja millised küsimused tekkisid (?). Palun vali, kas soovid lisada oma mõtted alljärgnevatesse lahtritesse või kirjutada mõisteskeemile. </w:t>
      </w:r>
    </w:p>
    <w:tbl>
      <w:tblPr>
        <w:tblStyle w:val="Table5"/>
        <w:tblW w:w="9367.85903930664"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2.6194763183594"/>
        <w:gridCol w:w="3122.6199340820312"/>
        <w:gridCol w:w="3122.61962890625"/>
        <w:tblGridChange w:id="0">
          <w:tblGrid>
            <w:gridCol w:w="3122.6194763183594"/>
            <w:gridCol w:w="3122.6199340820312"/>
            <w:gridCol w:w="3122.61962890625"/>
          </w:tblGrid>
        </w:tblGridChange>
      </w:tblGrid>
      <w:tr>
        <w:trPr>
          <w:cantSplit w:val="0"/>
          <w:trHeight w:val="705.5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6692657470703" w:lineRule="auto"/>
              <w:ind w:left="109.69085693359375" w:right="334.37286376953125" w:firstLine="11.206588745117188"/>
              <w:jc w:val="left"/>
              <w:rPr>
                <w:rFonts w:ascii="Arial" w:cs="Arial" w:eastAsia="Arial" w:hAnsi="Arial"/>
                <w:b w:val="1"/>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1. Nõustun külalisõpetajaga selles, et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6692657470703" w:lineRule="auto"/>
              <w:ind w:left="96.082763671875" w:right="222.9949951171875" w:firstLine="14.00848388671875"/>
              <w:jc w:val="left"/>
              <w:rPr>
                <w:rFonts w:ascii="Arial" w:cs="Arial" w:eastAsia="Arial" w:hAnsi="Arial"/>
                <w:b w:val="1"/>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2. Mind üllatas külalisõpetaja jutus, 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6692657470703" w:lineRule="auto"/>
              <w:ind w:left="96.082763671875" w:right="111.617431640625" w:firstLine="16.6094970703125"/>
              <w:jc w:val="left"/>
              <w:rPr>
                <w:rFonts w:ascii="Arial" w:cs="Arial" w:eastAsia="Arial" w:hAnsi="Arial"/>
                <w:b w:val="1"/>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3. Minus tekitas külalisõpetaja jutus küsimusi see, et … (?)</w:t>
            </w:r>
          </w:p>
        </w:tc>
      </w:tr>
      <w:tr>
        <w:trPr>
          <w:cantSplit w:val="0"/>
          <w:trHeight w:val="3452.89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1178741455078"/>
                <w:szCs w:val="20.0117874145507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1178741455078"/>
                <w:szCs w:val="20.0117874145507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01178741455078"/>
                <w:szCs w:val="20.01178741455078"/>
                <w:u w:val="none"/>
                <w:shd w:fill="auto" w:val="clear"/>
                <w:vertAlign w:val="baseline"/>
              </w:rPr>
            </w:pPr>
            <w:r w:rsidDel="00000000" w:rsidR="00000000" w:rsidRPr="00000000">
              <w:rPr>
                <w:rtl w:val="0"/>
              </w:rPr>
            </w:r>
          </w:p>
        </w:tc>
      </w:tr>
    </w:tbl>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08731079101562"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Mõisteskeem: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841796875" w:line="240" w:lineRule="auto"/>
        <w:ind w:left="0" w:right="1155.96923828125" w:firstLine="0"/>
        <w:jc w:val="righ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Pr>
        <w:drawing>
          <wp:inline distB="19050" distT="19050" distL="19050" distR="19050">
            <wp:extent cx="4490043" cy="3260286"/>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490043" cy="3260286"/>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6767044067383" w:lineRule="auto"/>
        <w:ind w:left="382.11517333984375" w:right="2595.257568359375" w:hanging="367.70668029785156"/>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1"/>
          <w:i w:val="0"/>
          <w:smallCaps w:val="0"/>
          <w:strike w:val="0"/>
          <w:color w:val="000000"/>
          <w:sz w:val="20.01178741455078"/>
          <w:szCs w:val="20.01178741455078"/>
          <w:u w:val="none"/>
          <w:shd w:fill="auto" w:val="clear"/>
          <w:vertAlign w:val="baseline"/>
          <w:rtl w:val="0"/>
        </w:rPr>
        <w:t xml:space="preserve">ÜLEASNNE 2. Palun vasta alljärgnevatele küsimustele enda eelistuste kohta: </w:t>
      </w: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1. Kuivõrd huvipakkuv tundub sulle endale näitleja amet?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88995361328125" w:line="240" w:lineRule="auto"/>
        <w:ind w:left="366.10565185546875" w:right="0" w:firstLine="0"/>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2. Millega sulle meeldib tegeleda? Millised teemad sulle huvi pakuvad?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86767578125" w:line="239.96277809143066" w:lineRule="auto"/>
        <w:ind w:left="733.8124084472656" w:right="646.41357421875" w:hanging="365.1051330566406"/>
        <w:jc w:val="left"/>
        <w:rPr>
          <w:rFonts w:ascii="Arial" w:cs="Arial" w:eastAsia="Arial" w:hAnsi="Arial"/>
          <w:b w:val="0"/>
          <w:i w:val="0"/>
          <w:smallCaps w:val="0"/>
          <w:strike w:val="0"/>
          <w:color w:val="000000"/>
          <w:sz w:val="20.01178741455078"/>
          <w:szCs w:val="20.01178741455078"/>
          <w:u w:val="none"/>
          <w:shd w:fill="auto" w:val="clear"/>
          <w:vertAlign w:val="baseline"/>
        </w:rPr>
      </w:pPr>
      <w:r w:rsidDel="00000000" w:rsidR="00000000" w:rsidRPr="00000000">
        <w:rPr>
          <w:rFonts w:ascii="Arial" w:cs="Arial" w:eastAsia="Arial" w:hAnsi="Arial"/>
          <w:b w:val="0"/>
          <w:i w:val="0"/>
          <w:smallCaps w:val="0"/>
          <w:strike w:val="0"/>
          <w:color w:val="000000"/>
          <w:sz w:val="20.01178741455078"/>
          <w:szCs w:val="20.01178741455078"/>
          <w:u w:val="none"/>
          <w:shd w:fill="auto" w:val="clear"/>
          <w:vertAlign w:val="baseline"/>
          <w:rtl w:val="0"/>
        </w:rPr>
        <w:t xml:space="preserve">3. Milliseid edasiõppimise võimalusi või töökohti on olemas selles valdkonnas, mida sulle täna teha meeldib? (nt joonistamine - disainer, arvutimängud - mängude loomine jne)</w:t>
      </w:r>
    </w:p>
    <w:sectPr>
      <w:pgSz w:h="16860" w:w="11920" w:orient="portrait"/>
      <w:pgMar w:bottom="1472.09228515625" w:top="210.177001953125" w:left="1080.9068298339844" w:right="915.7678222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