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widowControl w:val="0"/>
        <w:spacing w:line="240" w:lineRule="auto"/>
        <w:jc w:val="right"/>
        <w:rPr>
          <w:b w:val="1"/>
          <w:sz w:val="26"/>
          <w:szCs w:val="26"/>
        </w:rPr>
      </w:pPr>
      <w:r w:rsidDel="00000000" w:rsidR="00000000" w:rsidRPr="00000000">
        <w:rPr>
          <w:b w:val="1"/>
          <w:sz w:val="26"/>
          <w:szCs w:val="26"/>
        </w:rPr>
        <w:drawing>
          <wp:inline distB="114300" distT="114300" distL="114300" distR="114300">
            <wp:extent cx="1202063" cy="6411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202063" cy="6411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widowControl w:val="0"/>
        <w:spacing w:line="240" w:lineRule="auto"/>
        <w:rPr>
          <w:b w:val="1"/>
          <w:sz w:val="24"/>
          <w:szCs w:val="24"/>
          <w:highlight w:val="white"/>
        </w:rPr>
      </w:pPr>
      <w:r w:rsidDel="00000000" w:rsidR="00000000" w:rsidRPr="00000000">
        <w:rPr>
          <w:b w:val="1"/>
          <w:sz w:val="24"/>
          <w:szCs w:val="24"/>
          <w:rtl w:val="0"/>
        </w:rPr>
        <w:t xml:space="preserve">Tööleht “</w:t>
      </w:r>
      <w:r w:rsidDel="00000000" w:rsidR="00000000" w:rsidRPr="00000000">
        <w:rPr>
          <w:b w:val="1"/>
          <w:sz w:val="24"/>
          <w:szCs w:val="24"/>
          <w:highlight w:val="white"/>
          <w:rtl w:val="0"/>
        </w:rPr>
        <w:t xml:space="preserve">Kas mina võin digimaailmas petta saada?</w:t>
      </w:r>
      <w:r w:rsidDel="00000000" w:rsidR="00000000" w:rsidRPr="00000000">
        <w:rPr>
          <w:b w:val="1"/>
          <w:sz w:val="24"/>
          <w:szCs w:val="24"/>
          <w:rtl w:val="0"/>
        </w:rPr>
        <w:t xml:space="preserve">”</w:t>
      </w:r>
      <w:r w:rsidDel="00000000" w:rsidR="00000000" w:rsidRPr="00000000">
        <w:rPr>
          <w:rtl w:val="0"/>
        </w:rPr>
      </w:r>
    </w:p>
    <w:p w:rsidR="00000000" w:rsidDel="00000000" w:rsidP="00000000" w:rsidRDefault="00000000" w:rsidRPr="00000000" w14:paraId="00000004">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05">
      <w:pPr>
        <w:widowControl w:val="0"/>
        <w:spacing w:line="240" w:lineRule="auto"/>
        <w:rPr>
          <w:b w:val="1"/>
          <w:color w:val="45818e"/>
          <w:sz w:val="20"/>
          <w:szCs w:val="20"/>
        </w:rPr>
      </w:pPr>
      <w:r w:rsidDel="00000000" w:rsidR="00000000" w:rsidRPr="00000000">
        <w:rPr>
          <w:b w:val="1"/>
          <w:color w:val="45818e"/>
          <w:sz w:val="20"/>
          <w:szCs w:val="20"/>
          <w:rtl w:val="0"/>
        </w:rPr>
        <w:t xml:space="preserve">ENNE OTSEÜLEKANDE VAATAMIST VESTLE KLASSIKAASLASTEGA</w:t>
      </w:r>
    </w:p>
    <w:p w:rsidR="00000000" w:rsidDel="00000000" w:rsidP="00000000" w:rsidRDefault="00000000" w:rsidRPr="00000000" w14:paraId="00000006">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07">
      <w:pPr>
        <w:widowControl w:val="0"/>
        <w:spacing w:line="240" w:lineRule="auto"/>
        <w:jc w:val="both"/>
        <w:rPr>
          <w:sz w:val="20"/>
          <w:szCs w:val="20"/>
        </w:rPr>
      </w:pPr>
      <w:r w:rsidDel="00000000" w:rsidR="00000000" w:rsidRPr="00000000">
        <w:rPr>
          <w:sz w:val="20"/>
          <w:szCs w:val="20"/>
          <w:rtl w:val="0"/>
        </w:rPr>
        <w:t xml:space="preserve">Mõtle oma digikäitumise peale ja arutle teistega nende punktide üle:</w:t>
      </w:r>
    </w:p>
    <w:p w:rsidR="00000000" w:rsidDel="00000000" w:rsidP="00000000" w:rsidRDefault="00000000" w:rsidRPr="00000000" w14:paraId="00000008">
      <w:pPr>
        <w:widowControl w:val="0"/>
        <w:spacing w:line="240" w:lineRule="auto"/>
        <w:jc w:val="both"/>
        <w:rPr>
          <w:sz w:val="20"/>
          <w:szCs w:val="20"/>
        </w:rPr>
      </w:pPr>
      <w:r w:rsidDel="00000000" w:rsidR="00000000" w:rsidRPr="00000000">
        <w:rPr>
          <w:rtl w:val="0"/>
        </w:rPr>
      </w:r>
    </w:p>
    <w:p w:rsidR="00000000" w:rsidDel="00000000" w:rsidP="00000000" w:rsidRDefault="00000000" w:rsidRPr="00000000" w14:paraId="00000009">
      <w:pPr>
        <w:widowControl w:val="0"/>
        <w:numPr>
          <w:ilvl w:val="0"/>
          <w:numId w:val="2"/>
        </w:numPr>
        <w:spacing w:line="276" w:lineRule="auto"/>
        <w:ind w:left="720" w:hanging="360"/>
        <w:jc w:val="both"/>
        <w:rPr>
          <w:u w:val="none"/>
        </w:rPr>
      </w:pPr>
      <w:r w:rsidDel="00000000" w:rsidR="00000000" w:rsidRPr="00000000">
        <w:rPr>
          <w:sz w:val="20"/>
          <w:szCs w:val="20"/>
          <w:rtl w:val="0"/>
        </w:rPr>
        <w:t xml:space="preserve">Mis sa arvad, mida tähendab digiturvalisus?</w:t>
      </w:r>
    </w:p>
    <w:p w:rsidR="00000000" w:rsidDel="00000000" w:rsidP="00000000" w:rsidRDefault="00000000" w:rsidRPr="00000000" w14:paraId="0000000A">
      <w:pPr>
        <w:widowControl w:val="0"/>
        <w:numPr>
          <w:ilvl w:val="0"/>
          <w:numId w:val="2"/>
        </w:numPr>
        <w:spacing w:line="276" w:lineRule="auto"/>
        <w:ind w:left="720" w:hanging="360"/>
        <w:jc w:val="both"/>
        <w:rPr>
          <w:u w:val="none"/>
        </w:rPr>
      </w:pPr>
      <w:r w:rsidDel="00000000" w:rsidR="00000000" w:rsidRPr="00000000">
        <w:rPr>
          <w:sz w:val="20"/>
          <w:szCs w:val="20"/>
          <w:rtl w:val="0"/>
        </w:rPr>
        <w:t xml:space="preserve">Miks see oluline on?</w:t>
      </w:r>
    </w:p>
    <w:p w:rsidR="00000000" w:rsidDel="00000000" w:rsidP="00000000" w:rsidRDefault="00000000" w:rsidRPr="00000000" w14:paraId="0000000B">
      <w:pPr>
        <w:widowControl w:val="0"/>
        <w:numPr>
          <w:ilvl w:val="0"/>
          <w:numId w:val="2"/>
        </w:numPr>
        <w:spacing w:line="276" w:lineRule="auto"/>
        <w:ind w:left="720" w:hanging="360"/>
        <w:jc w:val="both"/>
        <w:rPr>
          <w:u w:val="none"/>
        </w:rPr>
      </w:pPr>
      <w:r w:rsidDel="00000000" w:rsidR="00000000" w:rsidRPr="00000000">
        <w:rPr>
          <w:sz w:val="19"/>
          <w:szCs w:val="19"/>
          <w:highlight w:val="white"/>
          <w:rtl w:val="0"/>
        </w:rPr>
        <w:t xml:space="preserve">Millised tegevused veebis võivad olla ohtlikud ja ebaturvalised?</w:t>
      </w:r>
    </w:p>
    <w:p w:rsidR="00000000" w:rsidDel="00000000" w:rsidP="00000000" w:rsidRDefault="00000000" w:rsidRPr="00000000" w14:paraId="0000000C">
      <w:pPr>
        <w:widowControl w:val="0"/>
        <w:numPr>
          <w:ilvl w:val="0"/>
          <w:numId w:val="2"/>
        </w:numPr>
        <w:spacing w:line="276" w:lineRule="auto"/>
        <w:ind w:left="720" w:hanging="360"/>
        <w:jc w:val="both"/>
        <w:rPr>
          <w:u w:val="none"/>
        </w:rPr>
      </w:pPr>
      <w:r w:rsidDel="00000000" w:rsidR="00000000" w:rsidRPr="00000000">
        <w:rPr>
          <w:sz w:val="19"/>
          <w:szCs w:val="19"/>
          <w:highlight w:val="white"/>
          <w:rtl w:val="0"/>
        </w:rPr>
        <w:t xml:space="preserve">Kuidas sina ennast internetis kaitsed?</w:t>
      </w:r>
      <w:r w:rsidDel="00000000" w:rsidR="00000000" w:rsidRPr="00000000">
        <w:rPr>
          <w:rtl w:val="0"/>
        </w:rPr>
      </w:r>
    </w:p>
    <w:p w:rsidR="00000000" w:rsidDel="00000000" w:rsidP="00000000" w:rsidRDefault="00000000" w:rsidRPr="00000000" w14:paraId="0000000D">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00E">
      <w:pPr>
        <w:widowControl w:val="0"/>
        <w:spacing w:line="240" w:lineRule="auto"/>
        <w:rPr>
          <w:b w:val="1"/>
          <w:color w:val="45818e"/>
          <w:sz w:val="20"/>
          <w:szCs w:val="20"/>
        </w:rPr>
      </w:pPr>
      <w:r w:rsidDel="00000000" w:rsidR="00000000" w:rsidRPr="00000000">
        <w:rPr>
          <w:b w:val="1"/>
          <w:color w:val="45818e"/>
          <w:sz w:val="20"/>
          <w:szCs w:val="20"/>
          <w:rtl w:val="0"/>
        </w:rPr>
        <w:t xml:space="preserve">OTSEÜLEKANDE AJAL KÜSIB ESINEJA </w:t>
      </w:r>
      <w:r w:rsidDel="00000000" w:rsidR="00000000" w:rsidRPr="00000000">
        <w:rPr>
          <w:b w:val="1"/>
          <w:color w:val="45818e"/>
          <w:sz w:val="20"/>
          <w:szCs w:val="20"/>
          <w:rtl w:val="0"/>
        </w:rPr>
        <w:t xml:space="preserve">SINULT</w:t>
      </w:r>
      <w:r w:rsidDel="00000000" w:rsidR="00000000" w:rsidRPr="00000000">
        <w:rPr>
          <w:b w:val="1"/>
          <w:color w:val="45818e"/>
          <w:sz w:val="20"/>
          <w:szCs w:val="20"/>
          <w:rtl w:val="0"/>
        </w:rPr>
        <w:t xml:space="preserve"> KÜSIMUSI</w:t>
      </w:r>
    </w:p>
    <w:p w:rsidR="00000000" w:rsidDel="00000000" w:rsidP="00000000" w:rsidRDefault="00000000" w:rsidRPr="00000000" w14:paraId="0000000F">
      <w:pPr>
        <w:widowControl w:val="0"/>
        <w:spacing w:line="240" w:lineRule="auto"/>
        <w:rPr>
          <w:b w:val="1"/>
          <w:color w:val="45818e"/>
          <w:sz w:val="20"/>
          <w:szCs w:val="20"/>
        </w:rPr>
      </w:pPr>
      <w:r w:rsidDel="00000000" w:rsidR="00000000" w:rsidRPr="00000000">
        <w:rPr>
          <w:rtl w:val="0"/>
        </w:rPr>
      </w:r>
    </w:p>
    <w:p w:rsidR="00000000" w:rsidDel="00000000" w:rsidP="00000000" w:rsidRDefault="00000000" w:rsidRPr="00000000" w14:paraId="00000010">
      <w:pPr>
        <w:widowControl w:val="0"/>
        <w:spacing w:line="240" w:lineRule="auto"/>
        <w:rPr>
          <w:sz w:val="20"/>
          <w:szCs w:val="20"/>
        </w:rPr>
      </w:pPr>
      <w:r w:rsidDel="00000000" w:rsidR="00000000" w:rsidRPr="00000000">
        <w:rPr>
          <w:sz w:val="20"/>
          <w:szCs w:val="20"/>
          <w:rtl w:val="0"/>
        </w:rPr>
        <w:t xml:space="preserve">Arutlege gruppides 5–10 minutit ja pange oma vastused kirja.</w:t>
      </w:r>
    </w:p>
    <w:p w:rsidR="00000000" w:rsidDel="00000000" w:rsidP="00000000" w:rsidRDefault="00000000" w:rsidRPr="00000000" w14:paraId="00000011">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12">
      <w:pPr>
        <w:widowControl w:val="0"/>
        <w:numPr>
          <w:ilvl w:val="0"/>
          <w:numId w:val="1"/>
        </w:numPr>
        <w:spacing w:line="480" w:lineRule="auto"/>
        <w:ind w:left="720" w:hanging="360"/>
        <w:rPr>
          <w:sz w:val="20"/>
          <w:szCs w:val="20"/>
          <w:highlight w:val="white"/>
        </w:rPr>
      </w:pPr>
      <w:bookmarkStart w:colFirst="0" w:colLast="0" w:name="_ba7jr5lqs5up" w:id="0"/>
      <w:bookmarkEnd w:id="0"/>
      <w:r w:rsidDel="00000000" w:rsidR="00000000" w:rsidRPr="00000000">
        <w:rPr>
          <w:color w:val="222222"/>
          <w:sz w:val="20"/>
          <w:szCs w:val="20"/>
          <w:highlight w:val="white"/>
          <w:rtl w:val="0"/>
        </w:rPr>
        <w:t xml:space="preserve">Mis sa arvad, kes on petturid internetis? </w:t>
      </w:r>
      <w:r w:rsidDel="00000000" w:rsidR="00000000" w:rsidRPr="00000000">
        <w:rPr>
          <w:color w:val="999999"/>
          <w:sz w:val="20"/>
          <w:szCs w:val="20"/>
          <w:highlight w:val="white"/>
          <w:rtl w:val="0"/>
        </w:rPr>
        <w:t xml:space="preserve">__________________________________________ __________________________________________________________________________</w:t>
      </w:r>
    </w:p>
    <w:p w:rsidR="00000000" w:rsidDel="00000000" w:rsidP="00000000" w:rsidRDefault="00000000" w:rsidRPr="00000000" w14:paraId="00000013">
      <w:pPr>
        <w:widowControl w:val="0"/>
        <w:numPr>
          <w:ilvl w:val="0"/>
          <w:numId w:val="1"/>
        </w:numPr>
        <w:spacing w:line="480" w:lineRule="auto"/>
        <w:ind w:left="720" w:hanging="360"/>
        <w:rPr>
          <w:color w:val="222222"/>
          <w:sz w:val="20"/>
          <w:szCs w:val="20"/>
          <w:highlight w:val="white"/>
        </w:rPr>
      </w:pPr>
      <w:bookmarkStart w:colFirst="0" w:colLast="0" w:name="_oykkvpjuw0oa" w:id="1"/>
      <w:bookmarkEnd w:id="1"/>
      <w:r w:rsidDel="00000000" w:rsidR="00000000" w:rsidRPr="00000000">
        <w:rPr>
          <w:color w:val="222222"/>
          <w:sz w:val="20"/>
          <w:szCs w:val="20"/>
          <w:highlight w:val="white"/>
          <w:rtl w:val="0"/>
        </w:rPr>
        <w:t xml:space="preserve">Mõtle, milline võiks olla kõige tugevam parool. Mis parooli ei tohiks kunagi kasutada ja miks?</w:t>
      </w:r>
    </w:p>
    <w:p w:rsidR="00000000" w:rsidDel="00000000" w:rsidP="00000000" w:rsidRDefault="00000000" w:rsidRPr="00000000" w14:paraId="00000014">
      <w:pPr>
        <w:widowControl w:val="0"/>
        <w:spacing w:line="480" w:lineRule="auto"/>
        <w:ind w:left="720" w:firstLine="0"/>
        <w:rPr>
          <w:color w:val="999999"/>
          <w:sz w:val="20"/>
          <w:szCs w:val="20"/>
          <w:highlight w:val="white"/>
        </w:rPr>
      </w:pPr>
      <w:bookmarkStart w:colFirst="0" w:colLast="0" w:name="_ba7jr5lqs5up" w:id="0"/>
      <w:bookmarkEnd w:id="0"/>
      <w:r w:rsidDel="00000000" w:rsidR="00000000" w:rsidRPr="00000000">
        <w:rPr>
          <w:color w:val="999999"/>
          <w:sz w:val="20"/>
          <w:szCs w:val="20"/>
          <w:highlight w:val="white"/>
          <w:rtl w:val="0"/>
        </w:rPr>
        <w:t xml:space="preserve">__________________________________________________________________________</w:t>
      </w:r>
    </w:p>
    <w:p w:rsidR="00000000" w:rsidDel="00000000" w:rsidP="00000000" w:rsidRDefault="00000000" w:rsidRPr="00000000" w14:paraId="00000015">
      <w:pPr>
        <w:widowControl w:val="0"/>
        <w:spacing w:line="480" w:lineRule="auto"/>
        <w:ind w:left="720" w:firstLine="0"/>
        <w:rPr>
          <w:color w:val="999999"/>
          <w:sz w:val="20"/>
          <w:szCs w:val="20"/>
          <w:highlight w:val="white"/>
        </w:rPr>
      </w:pPr>
      <w:bookmarkStart w:colFirst="0" w:colLast="0" w:name="_ba7jr5lqs5up" w:id="0"/>
      <w:bookmarkEnd w:id="0"/>
      <w:r w:rsidDel="00000000" w:rsidR="00000000" w:rsidRPr="00000000">
        <w:rPr>
          <w:color w:val="999999"/>
          <w:sz w:val="20"/>
          <w:szCs w:val="20"/>
          <w:highlight w:val="white"/>
          <w:rtl w:val="0"/>
        </w:rPr>
        <w:t xml:space="preserve">__________________________________________________________________________</w:t>
      </w:r>
    </w:p>
    <w:p w:rsidR="00000000" w:rsidDel="00000000" w:rsidP="00000000" w:rsidRDefault="00000000" w:rsidRPr="00000000" w14:paraId="00000016">
      <w:pPr>
        <w:widowControl w:val="0"/>
        <w:spacing w:line="240" w:lineRule="auto"/>
        <w:rPr>
          <w:b w:val="1"/>
          <w:color w:val="45818e"/>
          <w:sz w:val="20"/>
          <w:szCs w:val="20"/>
        </w:rPr>
      </w:pPr>
      <w:r w:rsidDel="00000000" w:rsidR="00000000" w:rsidRPr="00000000">
        <w:rPr>
          <w:rtl w:val="0"/>
        </w:rPr>
      </w:r>
    </w:p>
    <w:p w:rsidR="00000000" w:rsidDel="00000000" w:rsidP="00000000" w:rsidRDefault="00000000" w:rsidRPr="00000000" w14:paraId="00000017">
      <w:pPr>
        <w:widowControl w:val="0"/>
        <w:spacing w:line="240" w:lineRule="auto"/>
        <w:rPr>
          <w:b w:val="1"/>
          <w:color w:val="45818e"/>
          <w:sz w:val="20"/>
          <w:szCs w:val="20"/>
        </w:rPr>
      </w:pPr>
      <w:r w:rsidDel="00000000" w:rsidR="00000000" w:rsidRPr="00000000">
        <w:rPr>
          <w:b w:val="1"/>
          <w:color w:val="45818e"/>
          <w:sz w:val="20"/>
          <w:szCs w:val="20"/>
          <w:rtl w:val="0"/>
        </w:rPr>
        <w:t xml:space="preserve">OTSEÜLEKANDE JÄREL TÄIDA TABEL</w:t>
      </w:r>
    </w:p>
    <w:p w:rsidR="00000000" w:rsidDel="00000000" w:rsidP="00000000" w:rsidRDefault="00000000" w:rsidRPr="00000000" w14:paraId="00000018">
      <w:pPr>
        <w:widowControl w:val="0"/>
        <w:spacing w:line="240" w:lineRule="auto"/>
        <w:rPr>
          <w:b w:val="1"/>
          <w:color w:val="38761d"/>
          <w:sz w:val="20"/>
          <w:szCs w:val="20"/>
        </w:rPr>
      </w:pPr>
      <w:r w:rsidDel="00000000" w:rsidR="00000000" w:rsidRPr="00000000">
        <w:rPr>
          <w:rtl w:val="0"/>
        </w:rPr>
      </w:r>
    </w:p>
    <w:p w:rsidR="00000000" w:rsidDel="00000000" w:rsidP="00000000" w:rsidRDefault="00000000" w:rsidRPr="00000000" w14:paraId="00000019">
      <w:pPr>
        <w:widowControl w:val="0"/>
        <w:spacing w:line="276" w:lineRule="auto"/>
        <w:jc w:val="both"/>
        <w:rPr>
          <w:sz w:val="20"/>
          <w:szCs w:val="20"/>
        </w:rPr>
      </w:pPr>
      <w:r w:rsidDel="00000000" w:rsidR="00000000" w:rsidRPr="00000000">
        <w:rPr>
          <w:sz w:val="20"/>
          <w:szCs w:val="20"/>
          <w:rtl w:val="0"/>
        </w:rPr>
        <w:t xml:space="preserve">Järgnevalt esitame sulle 10 digiturvalisuse nippi, mille koostas tänane esineja Marek </w:t>
      </w:r>
      <w:r w:rsidDel="00000000" w:rsidR="00000000" w:rsidRPr="00000000">
        <w:rPr>
          <w:color w:val="1d2129"/>
          <w:sz w:val="20"/>
          <w:szCs w:val="20"/>
          <w:highlight w:val="white"/>
          <w:rtl w:val="0"/>
        </w:rPr>
        <w:t xml:space="preserve">Skorohhodov Swedbankist</w:t>
      </w:r>
      <w:r w:rsidDel="00000000" w:rsidR="00000000" w:rsidRPr="00000000">
        <w:rPr>
          <w:sz w:val="20"/>
          <w:szCs w:val="20"/>
          <w:rtl w:val="0"/>
        </w:rPr>
        <w:t xml:space="preserve">. Kirjuta iga nipi juurde lahtrisse, mida need sinu arvates tähendavad ja kuidas saad neid järgida. Abiks on need küsimused: Millal, kuidas, kui tihti nendele tegevustele mõtled? Näiteks kui tihti paned oma telefoni lukku? Kas lukk läheb automaatselt telefonile peale? Kuidas otsustad, mida netis postitad? Kuidas sa privaatsust säilitada saad? Kellelt abi küsida saad?</w:t>
      </w:r>
    </w:p>
    <w:p w:rsidR="00000000" w:rsidDel="00000000" w:rsidP="00000000" w:rsidRDefault="00000000" w:rsidRPr="00000000" w14:paraId="0000001A">
      <w:pPr>
        <w:rPr/>
      </w:pPr>
      <w:r w:rsidDel="00000000" w:rsidR="00000000" w:rsidRPr="00000000">
        <w:rPr>
          <w:rtl w:val="0"/>
        </w:rPr>
      </w:r>
    </w:p>
    <w:tbl>
      <w:tblPr>
        <w:tblStyle w:val="Table1"/>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rPr>
          <w:cantSplit w:val="0"/>
          <w:tblHeader w:val="0"/>
        </w:trPr>
        <w:tc>
          <w:tcPr>
            <w:tcBorders>
              <w:top w:color="38761d" w:space="0" w:sz="12" w:val="dotted"/>
              <w:left w:color="38761d" w:space="0" w:sz="12" w:val="dotted"/>
              <w:bottom w:color="38761d" w:space="0" w:sz="12" w:val="dotted"/>
              <w:right w:color="38761d" w:space="0" w:sz="12" w:val="dotted"/>
            </w:tcBorders>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sz w:val="20"/>
                <w:szCs w:val="20"/>
              </w:rPr>
            </w:pPr>
            <w:r w:rsidDel="00000000" w:rsidR="00000000" w:rsidRPr="00000000">
              <w:rPr>
                <w:b w:val="1"/>
                <w:i w:val="1"/>
                <w:sz w:val="20"/>
                <w:szCs w:val="20"/>
                <w:rtl w:val="0"/>
              </w:rPr>
              <w:t xml:space="preserve">PANE TELEFON LUKKU</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sz w:val="20"/>
                <w:szCs w:val="20"/>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sz w:val="20"/>
                <w:szCs w:val="20"/>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sz w:val="20"/>
                <w:szCs w:val="20"/>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sz w:val="20"/>
                <w:szCs w:val="20"/>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sz w:val="20"/>
                <w:szCs w:val="20"/>
              </w:rPr>
            </w:pPr>
            <w:r w:rsidDel="00000000" w:rsidR="00000000" w:rsidRPr="00000000">
              <w:rPr>
                <w:rtl w:val="0"/>
              </w:rPr>
            </w:r>
          </w:p>
        </w:tc>
        <w:tc>
          <w:tcPr>
            <w:tcBorders>
              <w:top w:color="38761d" w:space="0" w:sz="12" w:val="dotted"/>
              <w:left w:color="38761d" w:space="0" w:sz="12" w:val="dotted"/>
              <w:bottom w:color="38761d" w:space="0" w:sz="12" w:val="dotted"/>
              <w:right w:color="38761d" w:space="0" w:sz="12" w:val="dotted"/>
            </w:tcBorders>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sz w:val="20"/>
                <w:szCs w:val="20"/>
              </w:rPr>
            </w:pPr>
            <w:r w:rsidDel="00000000" w:rsidR="00000000" w:rsidRPr="00000000">
              <w:rPr>
                <w:b w:val="1"/>
                <w:i w:val="1"/>
                <w:sz w:val="20"/>
                <w:szCs w:val="20"/>
                <w:rtl w:val="0"/>
              </w:rPr>
              <w:t xml:space="preserve">JÄLGI, MIDA POSTITAD</w:t>
            </w:r>
          </w:p>
        </w:tc>
      </w:tr>
      <w:tr>
        <w:trPr>
          <w:cantSplit w:val="0"/>
          <w:tblHeader w:val="0"/>
        </w:trPr>
        <w:tc>
          <w:tcPr>
            <w:tcBorders>
              <w:top w:color="38761d" w:space="0" w:sz="12" w:val="dotted"/>
              <w:left w:color="38761d" w:space="0" w:sz="12" w:val="dotted"/>
              <w:bottom w:color="38761d" w:space="0" w:sz="12" w:val="dotted"/>
              <w:right w:color="38761d" w:space="0" w:sz="12" w:val="dotted"/>
            </w:tcBorders>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sz w:val="20"/>
                <w:szCs w:val="20"/>
              </w:rPr>
            </w:pPr>
            <w:r w:rsidDel="00000000" w:rsidR="00000000" w:rsidRPr="00000000">
              <w:rPr>
                <w:b w:val="1"/>
                <w:i w:val="1"/>
                <w:sz w:val="20"/>
                <w:szCs w:val="20"/>
                <w:rtl w:val="0"/>
              </w:rPr>
              <w:t xml:space="preserve">HOIA SALASÕNU HÄSTI</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sz w:val="20"/>
                <w:szCs w:val="20"/>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sz w:val="20"/>
                <w:szCs w:val="20"/>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sz w:val="20"/>
                <w:szCs w:val="20"/>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sz w:val="20"/>
                <w:szCs w:val="20"/>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sz w:val="20"/>
                <w:szCs w:val="20"/>
              </w:rPr>
            </w:pPr>
            <w:r w:rsidDel="00000000" w:rsidR="00000000" w:rsidRPr="00000000">
              <w:rPr>
                <w:rtl w:val="0"/>
              </w:rPr>
            </w:r>
          </w:p>
        </w:tc>
        <w:tc>
          <w:tcPr>
            <w:tcBorders>
              <w:top w:color="38761d" w:space="0" w:sz="12" w:val="dotted"/>
              <w:left w:color="38761d" w:space="0" w:sz="12" w:val="dotted"/>
              <w:bottom w:color="38761d" w:space="0" w:sz="12" w:val="dotted"/>
              <w:right w:color="38761d" w:space="0" w:sz="12" w:val="dotted"/>
            </w:tcBorders>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sz w:val="20"/>
                <w:szCs w:val="20"/>
              </w:rPr>
            </w:pPr>
            <w:r w:rsidDel="00000000" w:rsidR="00000000" w:rsidRPr="00000000">
              <w:rPr>
                <w:b w:val="1"/>
                <w:i w:val="1"/>
                <w:sz w:val="20"/>
                <w:szCs w:val="20"/>
                <w:rtl w:val="0"/>
              </w:rPr>
              <w:t xml:space="preserve">SÄILITA PRIVAATSUS</w:t>
            </w:r>
          </w:p>
        </w:tc>
      </w:tr>
      <w:tr>
        <w:trPr>
          <w:cantSplit w:val="0"/>
          <w:tblHeader w:val="0"/>
        </w:trPr>
        <w:tc>
          <w:tcPr>
            <w:tcBorders>
              <w:top w:color="38761d" w:space="0" w:sz="12" w:val="dotted"/>
              <w:left w:color="38761d" w:space="0" w:sz="12" w:val="dotted"/>
              <w:bottom w:color="38761d" w:space="0" w:sz="12" w:val="dotted"/>
              <w:right w:color="38761d" w:space="0" w:sz="12" w:val="dotted"/>
            </w:tcBorders>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sz w:val="20"/>
                <w:szCs w:val="20"/>
              </w:rPr>
            </w:pPr>
            <w:r w:rsidDel="00000000" w:rsidR="00000000" w:rsidRPr="00000000">
              <w:rPr>
                <w:b w:val="1"/>
                <w:i w:val="1"/>
                <w:sz w:val="20"/>
                <w:szCs w:val="20"/>
                <w:rtl w:val="0"/>
              </w:rPr>
              <w:t xml:space="preserve">VÄLDI VÕÕRAID</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sz w:val="20"/>
                <w:szCs w:val="20"/>
              </w:r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sz w:val="20"/>
                <w:szCs w:val="20"/>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sz w:val="20"/>
                <w:szCs w:val="20"/>
              </w:rPr>
            </w:pP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sz w:val="20"/>
                <w:szCs w:val="20"/>
              </w:rPr>
            </w:pP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sz w:val="20"/>
                <w:szCs w:val="20"/>
              </w:rPr>
            </w:pPr>
            <w:r w:rsidDel="00000000" w:rsidR="00000000" w:rsidRPr="00000000">
              <w:rPr>
                <w:rtl w:val="0"/>
              </w:rPr>
            </w:r>
          </w:p>
        </w:tc>
        <w:tc>
          <w:tcPr>
            <w:tcBorders>
              <w:top w:color="38761d" w:space="0" w:sz="12" w:val="dotted"/>
              <w:left w:color="38761d" w:space="0" w:sz="12" w:val="dotted"/>
              <w:bottom w:color="38761d" w:space="0" w:sz="12" w:val="dotted"/>
              <w:right w:color="38761d" w:space="0" w:sz="12" w:val="dotted"/>
            </w:tcBorders>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sz w:val="20"/>
                <w:szCs w:val="20"/>
              </w:rPr>
            </w:pPr>
            <w:r w:rsidDel="00000000" w:rsidR="00000000" w:rsidRPr="00000000">
              <w:rPr>
                <w:b w:val="1"/>
                <w:i w:val="1"/>
                <w:sz w:val="20"/>
                <w:szCs w:val="20"/>
                <w:rtl w:val="0"/>
              </w:rPr>
              <w:t xml:space="preserve">TUNNE ÄRA KÜBERKIUS</w:t>
            </w:r>
          </w:p>
        </w:tc>
      </w:tr>
      <w:tr>
        <w:trPr>
          <w:cantSplit w:val="0"/>
          <w:tblHeader w:val="0"/>
        </w:trPr>
        <w:tc>
          <w:tcPr>
            <w:tcBorders>
              <w:top w:color="38761d" w:space="0" w:sz="12" w:val="dotted"/>
              <w:left w:color="38761d" w:space="0" w:sz="12" w:val="dotted"/>
              <w:bottom w:color="38761d" w:space="0" w:sz="12" w:val="dotted"/>
              <w:right w:color="38761d" w:space="0" w:sz="12" w:val="dotted"/>
            </w:tcBorders>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sz w:val="20"/>
                <w:szCs w:val="20"/>
              </w:rPr>
            </w:pPr>
            <w:r w:rsidDel="00000000" w:rsidR="00000000" w:rsidRPr="00000000">
              <w:rPr>
                <w:b w:val="1"/>
                <w:i w:val="1"/>
                <w:sz w:val="20"/>
                <w:szCs w:val="20"/>
                <w:rtl w:val="0"/>
              </w:rPr>
              <w:t xml:space="preserve">LAE ÄPID ALLA TURVALISELT</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sz w:val="20"/>
                <w:szCs w:val="20"/>
              </w:rPr>
            </w:pP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sz w:val="20"/>
                <w:szCs w:val="20"/>
              </w:rPr>
            </w:pP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sz w:val="20"/>
                <w:szCs w:val="20"/>
              </w:rPr>
            </w:pP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sz w:val="20"/>
                <w:szCs w:val="20"/>
              </w:rPr>
            </w:pP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sz w:val="20"/>
                <w:szCs w:val="20"/>
              </w:rPr>
            </w:pPr>
            <w:r w:rsidDel="00000000" w:rsidR="00000000" w:rsidRPr="00000000">
              <w:rPr>
                <w:rtl w:val="0"/>
              </w:rPr>
            </w:r>
          </w:p>
        </w:tc>
        <w:tc>
          <w:tcPr>
            <w:tcBorders>
              <w:top w:color="38761d" w:space="0" w:sz="12" w:val="dotted"/>
              <w:left w:color="38761d" w:space="0" w:sz="12" w:val="dotted"/>
              <w:bottom w:color="38761d" w:space="0" w:sz="12" w:val="dotted"/>
              <w:right w:color="38761d" w:space="0" w:sz="12" w:val="dotted"/>
            </w:tcBorders>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sz w:val="20"/>
                <w:szCs w:val="20"/>
              </w:rPr>
            </w:pPr>
            <w:r w:rsidDel="00000000" w:rsidR="00000000" w:rsidRPr="00000000">
              <w:rPr>
                <w:b w:val="1"/>
                <w:i w:val="1"/>
                <w:sz w:val="20"/>
                <w:szCs w:val="20"/>
                <w:rtl w:val="0"/>
              </w:rPr>
              <w:t xml:space="preserve">KÄITU VASTUTUSTUNDLIKULT</w:t>
            </w:r>
          </w:p>
        </w:tc>
      </w:tr>
      <w:tr>
        <w:trPr>
          <w:cantSplit w:val="0"/>
          <w:tblHeader w:val="0"/>
        </w:trPr>
        <w:tc>
          <w:tcPr>
            <w:tcBorders>
              <w:top w:color="38761d" w:space="0" w:sz="12" w:val="dotted"/>
              <w:left w:color="38761d" w:space="0" w:sz="12" w:val="dotted"/>
              <w:bottom w:color="38761d" w:space="0" w:sz="12" w:val="dotted"/>
              <w:right w:color="38761d" w:space="0" w:sz="12" w:val="dotted"/>
            </w:tcBorders>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sz w:val="20"/>
                <w:szCs w:val="20"/>
              </w:rPr>
            </w:pPr>
            <w:r w:rsidDel="00000000" w:rsidR="00000000" w:rsidRPr="00000000">
              <w:rPr>
                <w:b w:val="1"/>
                <w:i w:val="1"/>
                <w:sz w:val="20"/>
                <w:szCs w:val="20"/>
                <w:rtl w:val="0"/>
              </w:rPr>
              <w:t xml:space="preserve">SURFA OHUTULT</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sz w:val="20"/>
                <w:szCs w:val="20"/>
              </w:rPr>
            </w:pP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sz w:val="20"/>
                <w:szCs w:val="20"/>
              </w:rPr>
            </w:pP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sz w:val="20"/>
                <w:szCs w:val="20"/>
              </w:rPr>
            </w:pP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sz w:val="20"/>
                <w:szCs w:val="20"/>
              </w:rPr>
            </w:pP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sz w:val="20"/>
                <w:szCs w:val="20"/>
              </w:rPr>
            </w:pPr>
            <w:r w:rsidDel="00000000" w:rsidR="00000000" w:rsidRPr="00000000">
              <w:rPr>
                <w:rtl w:val="0"/>
              </w:rPr>
            </w:r>
          </w:p>
        </w:tc>
        <w:tc>
          <w:tcPr>
            <w:tcBorders>
              <w:top w:color="38761d" w:space="0" w:sz="12" w:val="dotted"/>
              <w:left w:color="38761d" w:space="0" w:sz="12" w:val="dotted"/>
              <w:bottom w:color="38761d" w:space="0" w:sz="12" w:val="dotted"/>
              <w:right w:color="38761d" w:space="0" w:sz="12" w:val="dotted"/>
            </w:tcBorders>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sz w:val="20"/>
                <w:szCs w:val="20"/>
              </w:rPr>
            </w:pPr>
            <w:r w:rsidDel="00000000" w:rsidR="00000000" w:rsidRPr="00000000">
              <w:rPr>
                <w:b w:val="1"/>
                <w:i w:val="1"/>
                <w:sz w:val="20"/>
                <w:szCs w:val="20"/>
                <w:rtl w:val="0"/>
              </w:rPr>
              <w:t xml:space="preserve">KÜSI ABI</w:t>
            </w:r>
          </w:p>
        </w:tc>
      </w:tr>
    </w:tbl>
    <w:p w:rsidR="00000000" w:rsidDel="00000000" w:rsidP="00000000" w:rsidRDefault="00000000" w:rsidRPr="00000000" w14:paraId="0000003E">
      <w:pPr>
        <w:rPr/>
      </w:pPr>
      <w:r w:rsidDel="00000000" w:rsidR="00000000" w:rsidRPr="00000000">
        <w:rPr>
          <w:rtl w:val="0"/>
        </w:rPr>
      </w:r>
    </w:p>
    <w:sectPr>
      <w:pgSz w:h="16834" w:w="11909" w:orient="portrait"/>
      <w:pgMar w:bottom="1440" w:top="708.6614173228347"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