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FAD9" w14:textId="77777777" w:rsidR="00785B98" w:rsidRPr="00EE5DA9" w:rsidRDefault="00ED2055">
      <w:pPr>
        <w:widowControl w:val="0"/>
        <w:spacing w:line="240" w:lineRule="auto"/>
        <w:rPr>
          <w:b/>
          <w:lang w:val="ru-RU"/>
        </w:rPr>
      </w:pPr>
      <w:r w:rsidRPr="00EE5DA9">
        <w:rPr>
          <w:b/>
          <w:lang w:val="ru-RU"/>
        </w:rPr>
        <w:t xml:space="preserve">    </w:t>
      </w:r>
    </w:p>
    <w:p w14:paraId="484704D6" w14:textId="77777777" w:rsidR="00785B98" w:rsidRPr="00EE5DA9" w:rsidRDefault="00ED2055">
      <w:pPr>
        <w:widowControl w:val="0"/>
        <w:spacing w:line="240" w:lineRule="auto"/>
        <w:ind w:right="-749"/>
        <w:jc w:val="right"/>
        <w:rPr>
          <w:b/>
          <w:sz w:val="20"/>
          <w:szCs w:val="20"/>
          <w:lang w:val="ru-RU"/>
        </w:rPr>
      </w:pPr>
      <w:r w:rsidRPr="00EE5DA9">
        <w:rPr>
          <w:b/>
          <w:noProof/>
          <w:sz w:val="20"/>
          <w:szCs w:val="20"/>
          <w:lang w:val="ru-RU"/>
        </w:rPr>
        <w:drawing>
          <wp:inline distT="114300" distB="114300" distL="114300" distR="114300" wp14:anchorId="718FAEB5" wp14:editId="302E458C">
            <wp:extent cx="1287788" cy="68881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7788" cy="688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EE5DA9">
        <w:rPr>
          <w:b/>
          <w:sz w:val="20"/>
          <w:szCs w:val="20"/>
          <w:lang w:val="ru-RU"/>
        </w:rPr>
        <w:t xml:space="preserve">          </w:t>
      </w:r>
    </w:p>
    <w:p w14:paraId="679173CF" w14:textId="77777777" w:rsidR="00785B98" w:rsidRPr="00EE5DA9" w:rsidRDefault="00785B98">
      <w:pPr>
        <w:widowControl w:val="0"/>
        <w:spacing w:line="240" w:lineRule="auto"/>
        <w:jc w:val="right"/>
        <w:rPr>
          <w:b/>
          <w:sz w:val="20"/>
          <w:szCs w:val="20"/>
          <w:lang w:val="ru-RU"/>
        </w:rPr>
      </w:pPr>
    </w:p>
    <w:p w14:paraId="5214C5E2" w14:textId="77777777" w:rsidR="00785B98" w:rsidRPr="00EE5DA9" w:rsidRDefault="00ED2055">
      <w:pPr>
        <w:widowControl w:val="0"/>
        <w:spacing w:line="240" w:lineRule="auto"/>
        <w:rPr>
          <w:b/>
          <w:sz w:val="20"/>
          <w:szCs w:val="20"/>
          <w:lang w:val="ru-RU"/>
        </w:rPr>
      </w:pPr>
      <w:r w:rsidRPr="00EE5DA9">
        <w:rPr>
          <w:b/>
          <w:sz w:val="20"/>
          <w:szCs w:val="20"/>
          <w:lang w:val="ru-RU"/>
        </w:rPr>
        <w:t xml:space="preserve">Э-УРОК ПРИГЛАШЕННОГО УЧИТЕЛЯ – </w:t>
      </w:r>
    </w:p>
    <w:p w14:paraId="01F84858" w14:textId="77777777" w:rsidR="00785B98" w:rsidRPr="00EE5DA9" w:rsidRDefault="00ED2055">
      <w:pPr>
        <w:widowControl w:val="0"/>
        <w:spacing w:line="240" w:lineRule="auto"/>
        <w:rPr>
          <w:b/>
          <w:sz w:val="20"/>
          <w:szCs w:val="20"/>
          <w:lang w:val="ru-RU"/>
        </w:rPr>
      </w:pPr>
      <w:r w:rsidRPr="00EE5DA9">
        <w:rPr>
          <w:b/>
          <w:sz w:val="20"/>
          <w:szCs w:val="20"/>
          <w:lang w:val="ru-RU"/>
        </w:rPr>
        <w:t>ВСТРЕЧАЕМСЯ В ОБЩЕМ ВИРТУАЛЬНОМ КЛАССЕ</w:t>
      </w:r>
    </w:p>
    <w:p w14:paraId="2CFC1842" w14:textId="77777777" w:rsidR="00785B98" w:rsidRPr="00EE5DA9" w:rsidRDefault="00785B98">
      <w:pPr>
        <w:widowControl w:val="0"/>
        <w:spacing w:line="240" w:lineRule="auto"/>
        <w:rPr>
          <w:b/>
          <w:sz w:val="20"/>
          <w:szCs w:val="20"/>
          <w:lang w:val="ru-RU"/>
        </w:rPr>
      </w:pPr>
    </w:p>
    <w:p w14:paraId="5E3B6FF9" w14:textId="77777777" w:rsidR="00785B98" w:rsidRPr="00EE5DA9" w:rsidRDefault="00ED2055">
      <w:pPr>
        <w:widowControl w:val="0"/>
        <w:spacing w:line="360" w:lineRule="auto"/>
        <w:rPr>
          <w:b/>
          <w:sz w:val="20"/>
          <w:szCs w:val="20"/>
          <w:lang w:val="ru-RU"/>
        </w:rPr>
      </w:pPr>
      <w:r w:rsidRPr="00EE5DA9">
        <w:rPr>
          <w:b/>
          <w:sz w:val="20"/>
          <w:szCs w:val="20"/>
          <w:lang w:val="ru-RU"/>
        </w:rPr>
        <w:t>ПРОГРАММА УРОКА #376</w:t>
      </w:r>
    </w:p>
    <w:tbl>
      <w:tblPr>
        <w:tblStyle w:val="a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785B98" w:rsidRPr="00EE5DA9" w14:paraId="45D55D4D" w14:textId="77777777">
        <w:trPr>
          <w:trHeight w:val="180"/>
        </w:trPr>
        <w:tc>
          <w:tcPr>
            <w:tcW w:w="1845" w:type="dxa"/>
          </w:tcPr>
          <w:p w14:paraId="294385B1" w14:textId="77777777" w:rsidR="00785B98" w:rsidRPr="00EE5DA9" w:rsidRDefault="00ED20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Тема урока:</w:t>
            </w:r>
          </w:p>
        </w:tc>
        <w:tc>
          <w:tcPr>
            <w:tcW w:w="8010" w:type="dxa"/>
          </w:tcPr>
          <w:p w14:paraId="1E6C8FCD" w14:textId="77777777" w:rsidR="00785B98" w:rsidRPr="00EE5DA9" w:rsidRDefault="00ED2055">
            <w:pPr>
              <w:widowControl w:val="0"/>
              <w:rPr>
                <w:b/>
                <w:sz w:val="20"/>
                <w:szCs w:val="20"/>
                <w:highlight w:val="white"/>
                <w:lang w:val="ru-RU"/>
              </w:rPr>
            </w:pPr>
            <w:bookmarkStart w:id="0" w:name="_gjdgxs" w:colFirst="0" w:colLast="0"/>
            <w:bookmarkEnd w:id="0"/>
            <w:r w:rsidRPr="00EE5DA9">
              <w:rPr>
                <w:b/>
                <w:sz w:val="20"/>
                <w:szCs w:val="20"/>
                <w:highlight w:val="white"/>
                <w:lang w:val="ru-RU"/>
              </w:rPr>
              <w:t>«Почему стоит выбрать</w:t>
            </w:r>
            <w:r w:rsidR="00EE5DA9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EE5DA9">
              <w:rPr>
                <w:b/>
                <w:sz w:val="20"/>
                <w:szCs w:val="20"/>
                <w:highlight w:val="white"/>
                <w:lang w:val="ru-RU"/>
              </w:rPr>
              <w:t>riigikaitseõpetus?»</w:t>
            </w:r>
          </w:p>
        </w:tc>
      </w:tr>
      <w:tr w:rsidR="00785B98" w:rsidRPr="00EE5DA9" w14:paraId="434009E3" w14:textId="77777777">
        <w:trPr>
          <w:trHeight w:val="220"/>
        </w:trPr>
        <w:tc>
          <w:tcPr>
            <w:tcW w:w="1845" w:type="dxa"/>
          </w:tcPr>
          <w:p w14:paraId="256924CC" w14:textId="77777777" w:rsidR="00785B98" w:rsidRPr="00EE5DA9" w:rsidRDefault="00ED20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Приглашенный учитель:</w:t>
            </w:r>
          </w:p>
        </w:tc>
        <w:tc>
          <w:tcPr>
            <w:tcW w:w="8010" w:type="dxa"/>
          </w:tcPr>
          <w:p w14:paraId="4DB56712" w14:textId="77777777" w:rsidR="00785B98" w:rsidRPr="00EE5DA9" w:rsidRDefault="00ED2055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bookmarkStart w:id="1" w:name="_30j0zll" w:colFirst="0" w:colLast="0"/>
            <w:bookmarkEnd w:id="1"/>
            <w:r w:rsidRPr="00EE5DA9">
              <w:rPr>
                <w:b/>
                <w:sz w:val="20"/>
                <w:szCs w:val="20"/>
                <w:lang w:val="ru-RU"/>
              </w:rPr>
              <w:t xml:space="preserve">Антон Праткунас, </w:t>
            </w:r>
            <w:r w:rsidRPr="00EE5DA9">
              <w:rPr>
                <w:sz w:val="20"/>
                <w:szCs w:val="20"/>
                <w:lang w:val="ru-RU"/>
              </w:rPr>
              <w:t xml:space="preserve">Кайтселиитчик и </w:t>
            </w:r>
            <w:r w:rsidRPr="00FA04F3">
              <w:rPr>
                <w:color w:val="000000" w:themeColor="text1"/>
                <w:sz w:val="20"/>
                <w:szCs w:val="20"/>
                <w:lang w:val="ru-RU"/>
              </w:rPr>
              <w:t>учитель</w:t>
            </w:r>
            <w:r w:rsidR="003F1ED8" w:rsidRPr="00FA04F3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FA04F3">
              <w:rPr>
                <w:color w:val="000000" w:themeColor="text1"/>
                <w:sz w:val="20"/>
                <w:szCs w:val="20"/>
                <w:lang w:val="ru-RU"/>
              </w:rPr>
              <w:t>национальной обороны</w:t>
            </w:r>
          </w:p>
        </w:tc>
      </w:tr>
      <w:tr w:rsidR="00785B98" w:rsidRPr="00EE5DA9" w14:paraId="3F453A94" w14:textId="77777777">
        <w:tc>
          <w:tcPr>
            <w:tcW w:w="1845" w:type="dxa"/>
          </w:tcPr>
          <w:p w14:paraId="0AC815F8" w14:textId="77777777" w:rsidR="00785B98" w:rsidRPr="00EE5DA9" w:rsidRDefault="00ED20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Ученики:</w:t>
            </w:r>
          </w:p>
        </w:tc>
        <w:tc>
          <w:tcPr>
            <w:tcW w:w="8010" w:type="dxa"/>
          </w:tcPr>
          <w:p w14:paraId="38FF9007" w14:textId="77777777" w:rsidR="00785B98" w:rsidRPr="00EE5DA9" w:rsidRDefault="00ED2055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EE5DA9">
              <w:rPr>
                <w:sz w:val="20"/>
                <w:szCs w:val="20"/>
                <w:lang w:val="ru-RU"/>
              </w:rPr>
              <w:t>9–11 класс</w:t>
            </w:r>
          </w:p>
        </w:tc>
      </w:tr>
      <w:tr w:rsidR="00785B98" w:rsidRPr="00EE5DA9" w14:paraId="487B66DE" w14:textId="77777777">
        <w:trPr>
          <w:trHeight w:val="300"/>
        </w:trPr>
        <w:tc>
          <w:tcPr>
            <w:tcW w:w="1845" w:type="dxa"/>
          </w:tcPr>
          <w:p w14:paraId="5DE51808" w14:textId="77777777" w:rsidR="00785B98" w:rsidRPr="00EE5DA9" w:rsidRDefault="00ED20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Учебная цель урока: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7C3B2" w14:textId="77777777" w:rsidR="00785B98" w:rsidRPr="00FA04F3" w:rsidRDefault="003F1ED8">
            <w:pPr>
              <w:widowControl w:val="0"/>
              <w:spacing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FA04F3">
              <w:rPr>
                <w:color w:val="000000" w:themeColor="text1"/>
                <w:sz w:val="20"/>
                <w:szCs w:val="20"/>
                <w:lang w:val="ru-RU"/>
              </w:rPr>
              <w:t xml:space="preserve">Ученик </w:t>
            </w:r>
            <w:r w:rsidR="00EE5DA9" w:rsidRPr="00FA04F3">
              <w:rPr>
                <w:color w:val="000000" w:themeColor="text1"/>
                <w:sz w:val="20"/>
                <w:szCs w:val="20"/>
                <w:lang w:val="ru-RU"/>
              </w:rPr>
              <w:t>знает,</w:t>
            </w:r>
            <w:r w:rsidRPr="00FA04F3">
              <w:rPr>
                <w:color w:val="000000" w:themeColor="text1"/>
                <w:sz w:val="20"/>
                <w:szCs w:val="20"/>
                <w:lang w:val="ru-RU"/>
              </w:rPr>
              <w:t xml:space="preserve"> чем занимаются на уроках государственной обороны, кто преподает государственную оборону и какие новые навыки можно приобрести в выездном лагере</w:t>
            </w:r>
            <w:r w:rsidR="00ED2055" w:rsidRPr="00FA04F3">
              <w:rPr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785B98" w:rsidRPr="00EE5DA9" w14:paraId="5B390077" w14:textId="77777777">
        <w:trPr>
          <w:trHeight w:val="270"/>
        </w:trPr>
        <w:tc>
          <w:tcPr>
            <w:tcW w:w="1845" w:type="dxa"/>
          </w:tcPr>
          <w:p w14:paraId="41263F5F" w14:textId="77777777" w:rsidR="00785B98" w:rsidRPr="00EE5DA9" w:rsidRDefault="00ED20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Связь с государственной учебной программой:</w:t>
            </w:r>
          </w:p>
        </w:tc>
        <w:tc>
          <w:tcPr>
            <w:tcW w:w="8010" w:type="dxa"/>
          </w:tcPr>
          <w:p w14:paraId="7359E87D" w14:textId="77777777" w:rsidR="00785B98" w:rsidRPr="00FA04F3" w:rsidRDefault="00233088">
            <w:pPr>
              <w:widowControl w:val="0"/>
              <w:spacing w:line="240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FA04F3">
              <w:rPr>
                <w:color w:val="000000" w:themeColor="text1"/>
                <w:sz w:val="20"/>
                <w:szCs w:val="20"/>
                <w:highlight w:val="white"/>
                <w:lang w:val="ru-RU"/>
              </w:rPr>
              <w:t>Гражданская компетентность</w:t>
            </w:r>
          </w:p>
        </w:tc>
      </w:tr>
      <w:tr w:rsidR="00785B98" w:rsidRPr="00EE5DA9" w14:paraId="715D6793" w14:textId="77777777">
        <w:tc>
          <w:tcPr>
            <w:tcW w:w="1845" w:type="dxa"/>
          </w:tcPr>
          <w:p w14:paraId="34D3B537" w14:textId="77777777" w:rsidR="00785B98" w:rsidRPr="00EE5DA9" w:rsidRDefault="00ED2055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Структура 45-минутного урока:</w:t>
            </w:r>
          </w:p>
        </w:tc>
        <w:tc>
          <w:tcPr>
            <w:tcW w:w="8010" w:type="dxa"/>
          </w:tcPr>
          <w:p w14:paraId="38DBCC9B" w14:textId="2E5C762D" w:rsidR="00785B98" w:rsidRPr="00FA04F3" w:rsidRDefault="00ED2055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 xml:space="preserve">5–10 </w:t>
            </w:r>
            <w:r w:rsidR="00FA04F3" w:rsidRPr="00FA04F3">
              <w:rPr>
                <w:sz w:val="20"/>
                <w:szCs w:val="20"/>
                <w:lang w:val="ru-RU"/>
              </w:rPr>
              <w:t xml:space="preserve">минут </w:t>
            </w:r>
            <w:r w:rsidR="00FA04F3" w:rsidRPr="00FA04F3">
              <w:rPr>
                <w:sz w:val="20"/>
                <w:szCs w:val="20"/>
                <w:lang w:val="ru-RU"/>
              </w:rPr>
              <w:t>для</w:t>
            </w:r>
            <w:r w:rsidR="00FA04F3" w:rsidRPr="00FA04F3">
              <w:rPr>
                <w:sz w:val="20"/>
                <w:szCs w:val="20"/>
                <w:lang w:val="et-EE"/>
              </w:rPr>
              <w:t xml:space="preserve"> </w:t>
            </w:r>
            <w:r w:rsidR="00FA04F3" w:rsidRPr="00FA04F3">
              <w:rPr>
                <w:sz w:val="20"/>
                <w:szCs w:val="20"/>
                <w:lang w:val="ru-RU"/>
              </w:rPr>
              <w:t>подготовки</w:t>
            </w:r>
            <w:r w:rsidRPr="00FA04F3">
              <w:rPr>
                <w:sz w:val="20"/>
                <w:szCs w:val="20"/>
                <w:lang w:val="ru-RU"/>
              </w:rPr>
              <w:t>;</w:t>
            </w:r>
          </w:p>
          <w:p w14:paraId="063773C7" w14:textId="08746F0F" w:rsidR="00785B98" w:rsidRPr="00FA04F3" w:rsidRDefault="00ED2055">
            <w:pPr>
              <w:widowControl w:val="0"/>
              <w:numPr>
                <w:ilvl w:val="0"/>
                <w:numId w:val="1"/>
              </w:numPr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 xml:space="preserve">20–30 </w:t>
            </w:r>
            <w:r w:rsidR="00FA04F3" w:rsidRPr="00FA04F3">
              <w:rPr>
                <w:sz w:val="20"/>
                <w:szCs w:val="20"/>
                <w:lang w:val="ru-RU"/>
              </w:rPr>
              <w:t>минут трансляция</w:t>
            </w:r>
            <w:r w:rsidR="00FA04F3" w:rsidRPr="00FA04F3">
              <w:rPr>
                <w:sz w:val="20"/>
                <w:szCs w:val="20"/>
                <w:lang w:val="et-EE"/>
              </w:rPr>
              <w:t xml:space="preserve"> </w:t>
            </w:r>
            <w:r w:rsidR="00FA04F3" w:rsidRPr="00FA04F3">
              <w:rPr>
                <w:sz w:val="20"/>
                <w:szCs w:val="20"/>
                <w:lang w:val="et-EE"/>
              </w:rPr>
              <w:t xml:space="preserve">с </w:t>
            </w:r>
            <w:proofErr w:type="spellStart"/>
            <w:r w:rsidR="00FA04F3" w:rsidRPr="00FA04F3">
              <w:rPr>
                <w:sz w:val="20"/>
                <w:szCs w:val="20"/>
                <w:lang w:val="et-EE"/>
              </w:rPr>
              <w:t>обсуждением</w:t>
            </w:r>
            <w:proofErr w:type="spellEnd"/>
            <w:r w:rsidRPr="00FA04F3">
              <w:rPr>
                <w:sz w:val="20"/>
                <w:szCs w:val="20"/>
                <w:lang w:val="ru-RU"/>
              </w:rPr>
              <w:t>.</w:t>
            </w:r>
          </w:p>
          <w:p w14:paraId="6345370A" w14:textId="125B6199" w:rsidR="00FA04F3" w:rsidRPr="00FA04F3" w:rsidRDefault="00FA04F3" w:rsidP="00FA04F3">
            <w:pPr>
              <w:pStyle w:val="HTMLPreformatted"/>
              <w:shd w:val="clear" w:color="auto" w:fill="F8F9FA"/>
              <w:spacing w:line="540" w:lineRule="atLeast"/>
              <w:rPr>
                <w:lang w:val="ru-RU"/>
              </w:rPr>
            </w:pPr>
          </w:p>
        </w:tc>
      </w:tr>
      <w:tr w:rsidR="00785B98" w:rsidRPr="00EE5DA9" w14:paraId="41E6D220" w14:textId="77777777">
        <w:trPr>
          <w:trHeight w:val="1755"/>
        </w:trPr>
        <w:tc>
          <w:tcPr>
            <w:tcW w:w="1845" w:type="dxa"/>
          </w:tcPr>
          <w:p w14:paraId="275B76A7" w14:textId="77777777" w:rsidR="00785B98" w:rsidRPr="00EE5DA9" w:rsidRDefault="00ED2055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Подготовка к уроку</w:t>
            </w:r>
          </w:p>
          <w:p w14:paraId="7AE3AF12" w14:textId="77777777" w:rsidR="00785B98" w:rsidRPr="00EE5DA9" w:rsidRDefault="00ED2055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для учителей и учеников:</w:t>
            </w:r>
          </w:p>
        </w:tc>
        <w:tc>
          <w:tcPr>
            <w:tcW w:w="8010" w:type="dxa"/>
          </w:tcPr>
          <w:p w14:paraId="0BC02D8B" w14:textId="77777777" w:rsidR="00785B98" w:rsidRPr="00EE5DA9" w:rsidRDefault="00ED2055">
            <w:pPr>
              <w:widowControl w:val="0"/>
              <w:spacing w:line="240" w:lineRule="auto"/>
              <w:rPr>
                <w:b/>
                <w:sz w:val="20"/>
                <w:szCs w:val="20"/>
                <w:shd w:val="clear" w:color="auto" w:fill="D9EAD3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Необходимые средства: компьютер, интернет-соединение, проектор, колонки</w:t>
            </w:r>
          </w:p>
          <w:p w14:paraId="669FE577" w14:textId="77777777" w:rsidR="00785B98" w:rsidRPr="00EE5DA9" w:rsidRDefault="00ED205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ru-RU"/>
              </w:rPr>
            </w:pPr>
            <w:r w:rsidRPr="00EE5DA9">
              <w:rPr>
                <w:sz w:val="20"/>
                <w:szCs w:val="20"/>
                <w:lang w:val="ru-RU"/>
              </w:rPr>
              <w:t>Включите компьютер, проектор и откройте ссылку с э-уроком в YouTube.</w:t>
            </w:r>
          </w:p>
          <w:p w14:paraId="1F32FA5F" w14:textId="77777777" w:rsidR="00785B98" w:rsidRPr="00EE5DA9" w:rsidRDefault="00ED2055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  <w:lang w:val="ru-RU"/>
              </w:rPr>
            </w:pPr>
            <w:r w:rsidRPr="00EE5DA9">
              <w:rPr>
                <w:sz w:val="20"/>
                <w:szCs w:val="20"/>
                <w:lang w:val="ru-RU"/>
              </w:rPr>
              <w:t>Проверьте динамики, чтобы звук был слышен во всем классе.</w:t>
            </w:r>
          </w:p>
          <w:p w14:paraId="01BBD6D2" w14:textId="77777777" w:rsidR="00785B98" w:rsidRPr="00EE5DA9" w:rsidRDefault="00785B98">
            <w:pPr>
              <w:widowControl w:val="0"/>
              <w:rPr>
                <w:sz w:val="20"/>
                <w:szCs w:val="20"/>
                <w:lang w:val="ru-RU"/>
              </w:rPr>
            </w:pPr>
          </w:p>
          <w:p w14:paraId="1E2CF4A2" w14:textId="77777777" w:rsidR="00785B98" w:rsidRPr="00FA04F3" w:rsidRDefault="00233088">
            <w:pPr>
              <w:widowControl w:val="0"/>
              <w:jc w:val="both"/>
              <w:rPr>
                <w:b/>
                <w:sz w:val="20"/>
                <w:szCs w:val="20"/>
                <w:lang w:val="ru-RU"/>
              </w:rPr>
            </w:pPr>
            <w:r w:rsidRPr="00FA04F3">
              <w:rPr>
                <w:b/>
                <w:sz w:val="20"/>
                <w:szCs w:val="20"/>
                <w:lang w:val="ru-RU"/>
              </w:rPr>
              <w:t>ПОДГОТОВКА К ЭУРОКУ</w:t>
            </w:r>
          </w:p>
          <w:p w14:paraId="3DB1A320" w14:textId="77777777" w:rsidR="00233088" w:rsidRPr="00FA04F3" w:rsidRDefault="00ED2055">
            <w:pPr>
              <w:widowControl w:val="0"/>
              <w:jc w:val="both"/>
              <w:rPr>
                <w:b/>
                <w:color w:val="C00000"/>
                <w:sz w:val="20"/>
                <w:szCs w:val="20"/>
                <w:lang w:val="ru-RU"/>
              </w:rPr>
            </w:pPr>
            <w:r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NB! 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>Имеется дело с дискуссионным форматом. Во время прямого эфира, по сигнал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>у выступающего поставить видео на паузу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 и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>предоставить ученикам провести г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рупповое обсуждение примерно 7-10 минут. Следите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в ходе обсуждения 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за тем, сколько вашему классу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требуется времени 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для обсуждения.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>После того, как ученики обсудят вопрос выступающего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, продолжайте просмотр видео, и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выступающий 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предложит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>ученикам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 свой ответ на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>заданный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 вопрос. Во время эфира планируется задать 2 вопроса, 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 xml:space="preserve">таким образом, ученики 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>мо</w:t>
            </w:r>
            <w:r w:rsidR="002E6F46" w:rsidRPr="00FA04F3">
              <w:rPr>
                <w:b/>
                <w:color w:val="C00000"/>
                <w:sz w:val="20"/>
                <w:szCs w:val="20"/>
                <w:lang w:val="ru-RU"/>
              </w:rPr>
              <w:t>гут провести три обсуждения</w:t>
            </w:r>
            <w:r w:rsidR="00233088" w:rsidRPr="00FA04F3">
              <w:rPr>
                <w:b/>
                <w:color w:val="C00000"/>
                <w:sz w:val="20"/>
                <w:szCs w:val="20"/>
                <w:lang w:val="ru-RU"/>
              </w:rPr>
              <w:t>. Это означает, что один электронный урок, вероятно, заполнит весь 45-минутный урок. Вы постоянно следите за использованием времени в своем классе.</w:t>
            </w:r>
          </w:p>
          <w:p w14:paraId="62CBDCE9" w14:textId="77777777" w:rsidR="00785B98" w:rsidRPr="00EE5DA9" w:rsidRDefault="002E6F46">
            <w:pPr>
              <w:widowControl w:val="0"/>
              <w:jc w:val="both"/>
              <w:rPr>
                <w:color w:val="FF0000"/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>Такой метод активного обучения рекомендуется педагогами-психологами. Ждем отзывов о новом формате!</w:t>
            </w:r>
          </w:p>
        </w:tc>
      </w:tr>
      <w:tr w:rsidR="00785B98" w:rsidRPr="00EE5DA9" w14:paraId="689C3910" w14:textId="77777777">
        <w:trPr>
          <w:trHeight w:val="1489"/>
        </w:trPr>
        <w:tc>
          <w:tcPr>
            <w:tcW w:w="1845" w:type="dxa"/>
          </w:tcPr>
          <w:p w14:paraId="4F17FCA7" w14:textId="77777777" w:rsidR="00785B98" w:rsidRPr="00EE5DA9" w:rsidRDefault="00ED2055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Справочная информация по теме урока:</w:t>
            </w:r>
          </w:p>
        </w:tc>
        <w:tc>
          <w:tcPr>
            <w:tcW w:w="8010" w:type="dxa"/>
          </w:tcPr>
          <w:p w14:paraId="66446324" w14:textId="77777777" w:rsidR="00785B98" w:rsidRPr="00EE5DA9" w:rsidRDefault="00805449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>Чем занимаются на уроках государственной обороны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? </w:t>
            </w:r>
            <w:r w:rsidRPr="00FA04F3">
              <w:rPr>
                <w:sz w:val="20"/>
                <w:szCs w:val="20"/>
                <w:lang w:val="ru-RU"/>
              </w:rPr>
              <w:t>Кто преподает государственную оборону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? </w:t>
            </w:r>
            <w:r w:rsidRPr="00FA04F3">
              <w:rPr>
                <w:sz w:val="20"/>
                <w:szCs w:val="20"/>
                <w:lang w:val="ru-RU"/>
              </w:rPr>
              <w:t>Какие новые навыки можно приобрести в выездном лагере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? – </w:t>
            </w:r>
            <w:r w:rsidRPr="00FA04F3">
              <w:rPr>
                <w:sz w:val="20"/>
                <w:szCs w:val="20"/>
                <w:lang w:val="ru-RU"/>
              </w:rPr>
              <w:t>на эти и многие другие вопросы ответит всем заинтересованным и ученикам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 9</w:t>
            </w:r>
            <w:r w:rsidRPr="00FA04F3">
              <w:rPr>
                <w:sz w:val="20"/>
                <w:szCs w:val="20"/>
                <w:lang w:val="ru-RU"/>
              </w:rPr>
              <w:t xml:space="preserve"> </w:t>
            </w:r>
            <w:r w:rsidR="00ED2055" w:rsidRPr="00FA04F3">
              <w:rPr>
                <w:sz w:val="20"/>
                <w:szCs w:val="20"/>
                <w:lang w:val="ru-RU"/>
              </w:rPr>
              <w:t>–</w:t>
            </w:r>
            <w:r w:rsidRPr="00FA04F3">
              <w:rPr>
                <w:sz w:val="20"/>
                <w:szCs w:val="20"/>
                <w:lang w:val="ru-RU"/>
              </w:rPr>
              <w:t xml:space="preserve"> 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11 </w:t>
            </w:r>
            <w:r w:rsidRPr="00FA04F3">
              <w:rPr>
                <w:sz w:val="20"/>
                <w:szCs w:val="20"/>
                <w:lang w:val="ru-RU"/>
              </w:rPr>
              <w:t xml:space="preserve">классов кайтселийтчик и </w:t>
            </w:r>
            <w:r w:rsidR="0084487E" w:rsidRPr="00FA04F3">
              <w:rPr>
                <w:sz w:val="20"/>
                <w:szCs w:val="20"/>
                <w:lang w:val="ru-RU"/>
              </w:rPr>
              <w:t>учитель национальной обороны Антон Праткунас</w:t>
            </w:r>
            <w:r w:rsidR="00ED2055" w:rsidRPr="00FA04F3">
              <w:rPr>
                <w:sz w:val="20"/>
                <w:szCs w:val="20"/>
                <w:lang w:val="ru-RU"/>
              </w:rPr>
              <w:t>.</w:t>
            </w:r>
          </w:p>
        </w:tc>
      </w:tr>
    </w:tbl>
    <w:p w14:paraId="4C46049C" w14:textId="77777777" w:rsidR="00785B98" w:rsidRPr="00EE5DA9" w:rsidRDefault="00785B98">
      <w:pPr>
        <w:widowControl w:val="0"/>
        <w:spacing w:line="240" w:lineRule="auto"/>
        <w:rPr>
          <w:b/>
          <w:sz w:val="20"/>
          <w:szCs w:val="20"/>
          <w:lang w:val="ru-RU"/>
        </w:rPr>
      </w:pPr>
      <w:bookmarkStart w:id="2" w:name="_1fob9te" w:colFirst="0" w:colLast="0"/>
      <w:bookmarkEnd w:id="2"/>
    </w:p>
    <w:tbl>
      <w:tblPr>
        <w:tblStyle w:val="a0"/>
        <w:tblW w:w="98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8010"/>
      </w:tblGrid>
      <w:tr w:rsidR="00785B98" w:rsidRPr="00EE5DA9" w14:paraId="78D0BC63" w14:textId="77777777">
        <w:trPr>
          <w:trHeight w:val="975"/>
        </w:trPr>
        <w:tc>
          <w:tcPr>
            <w:tcW w:w="1845" w:type="dxa"/>
          </w:tcPr>
          <w:p w14:paraId="352BC0CB" w14:textId="77777777" w:rsidR="00785B98" w:rsidRPr="00FA04F3" w:rsidRDefault="00ED2055">
            <w:pPr>
              <w:widowControl w:val="0"/>
              <w:rPr>
                <w:b/>
                <w:sz w:val="20"/>
                <w:szCs w:val="20"/>
                <w:lang w:val="ru-RU"/>
              </w:rPr>
            </w:pPr>
            <w:r w:rsidRPr="00FA04F3">
              <w:rPr>
                <w:b/>
                <w:sz w:val="20"/>
                <w:szCs w:val="20"/>
                <w:lang w:val="ru-RU"/>
              </w:rPr>
              <w:t>Подготовка</w:t>
            </w:r>
          </w:p>
          <w:p w14:paraId="6A9009B4" w14:textId="77777777" w:rsidR="00785B98" w:rsidRPr="00FA04F3" w:rsidRDefault="00ED2055">
            <w:pPr>
              <w:widowControl w:val="0"/>
              <w:rPr>
                <w:b/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>5–10 минут</w:t>
            </w:r>
          </w:p>
        </w:tc>
        <w:tc>
          <w:tcPr>
            <w:tcW w:w="8010" w:type="dxa"/>
          </w:tcPr>
          <w:p w14:paraId="32D1360D" w14:textId="77777777" w:rsidR="00785B98" w:rsidRPr="00FA04F3" w:rsidRDefault="00ED2055">
            <w:pPr>
              <w:widowControl w:val="0"/>
              <w:rPr>
                <w:b/>
                <w:sz w:val="20"/>
                <w:szCs w:val="20"/>
                <w:lang w:val="ru-RU"/>
              </w:rPr>
            </w:pPr>
            <w:r w:rsidRPr="00FA04F3">
              <w:rPr>
                <w:b/>
                <w:sz w:val="20"/>
                <w:szCs w:val="20"/>
                <w:lang w:val="ru-RU"/>
              </w:rPr>
              <w:t>ПОДГОТОВКА 5–10 минут</w:t>
            </w:r>
          </w:p>
          <w:p w14:paraId="1F136DA3" w14:textId="77777777" w:rsidR="00785B98" w:rsidRPr="00FA04F3" w:rsidRDefault="0084487E">
            <w:pPr>
              <w:widowControl w:val="0"/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>Сформируйте в классе дискуссионную группу и обсудите следующие важные темы, связанные с содержанием э-урока</w:t>
            </w:r>
            <w:r w:rsidR="00ED2055" w:rsidRPr="00FA04F3">
              <w:rPr>
                <w:sz w:val="20"/>
                <w:szCs w:val="20"/>
                <w:lang w:val="ru-RU"/>
              </w:rPr>
              <w:t>.</w:t>
            </w:r>
          </w:p>
          <w:p w14:paraId="4761C2AF" w14:textId="77777777" w:rsidR="00785B98" w:rsidRPr="00FA04F3" w:rsidRDefault="0084487E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  <w:highlight w:val="white"/>
                <w:lang w:val="ru-RU"/>
              </w:rPr>
            </w:pPr>
            <w:r w:rsidRPr="00FA04F3">
              <w:rPr>
                <w:sz w:val="20"/>
                <w:szCs w:val="20"/>
                <w:highlight w:val="white"/>
                <w:lang w:val="ru-RU"/>
              </w:rPr>
              <w:lastRenderedPageBreak/>
              <w:t>Что такое обучение государственной обороне</w:t>
            </w:r>
            <w:r w:rsidR="00ED2055" w:rsidRPr="00FA04F3">
              <w:rPr>
                <w:sz w:val="20"/>
                <w:szCs w:val="20"/>
                <w:highlight w:val="white"/>
                <w:lang w:val="ru-RU"/>
              </w:rPr>
              <w:t>?</w:t>
            </w:r>
          </w:p>
          <w:p w14:paraId="0C767D75" w14:textId="77777777" w:rsidR="00785B98" w:rsidRPr="00FA04F3" w:rsidRDefault="0084487E">
            <w:pPr>
              <w:widowControl w:val="0"/>
              <w:numPr>
                <w:ilvl w:val="0"/>
                <w:numId w:val="5"/>
              </w:numPr>
              <w:rPr>
                <w:sz w:val="20"/>
                <w:szCs w:val="20"/>
                <w:highlight w:val="white"/>
                <w:lang w:val="ru-RU"/>
              </w:rPr>
            </w:pPr>
            <w:r w:rsidRPr="00FA04F3">
              <w:rPr>
                <w:sz w:val="20"/>
                <w:szCs w:val="20"/>
                <w:highlight w:val="white"/>
                <w:lang w:val="ru-RU"/>
              </w:rPr>
              <w:t>Почему важно говорить о государственной обороне</w:t>
            </w:r>
            <w:r w:rsidR="00ED2055" w:rsidRPr="00FA04F3">
              <w:rPr>
                <w:sz w:val="20"/>
                <w:szCs w:val="20"/>
                <w:highlight w:val="white"/>
                <w:lang w:val="ru-RU"/>
              </w:rPr>
              <w:t>?</w:t>
            </w:r>
          </w:p>
          <w:p w14:paraId="38B7A8BA" w14:textId="77777777" w:rsidR="00785B98" w:rsidRPr="00FA04F3" w:rsidRDefault="003531BD">
            <w:pPr>
              <w:widowControl w:val="0"/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highlight w:val="white"/>
                <w:lang w:val="ru-RU"/>
              </w:rPr>
              <w:t xml:space="preserve">Запишите </w:t>
            </w:r>
            <w:r w:rsidRPr="00FA04F3">
              <w:rPr>
                <w:sz w:val="20"/>
                <w:szCs w:val="20"/>
                <w:lang w:val="ru-RU"/>
              </w:rPr>
              <w:t>мысли учащихся и составьте карту их мыслей на доске или бумаге</w:t>
            </w:r>
            <w:r w:rsidR="00ED2055" w:rsidRPr="00FA04F3">
              <w:rPr>
                <w:sz w:val="20"/>
                <w:szCs w:val="20"/>
                <w:highlight w:val="white"/>
                <w:lang w:val="ru-RU"/>
              </w:rPr>
              <w:t>.</w:t>
            </w:r>
          </w:p>
        </w:tc>
      </w:tr>
      <w:tr w:rsidR="00785B98" w:rsidRPr="00EE5DA9" w14:paraId="6430DE10" w14:textId="77777777">
        <w:tc>
          <w:tcPr>
            <w:tcW w:w="1845" w:type="dxa"/>
          </w:tcPr>
          <w:p w14:paraId="7AD8137A" w14:textId="77777777" w:rsidR="00785B98" w:rsidRPr="00FA04F3" w:rsidRDefault="00ED2055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FA04F3">
              <w:rPr>
                <w:b/>
                <w:sz w:val="20"/>
                <w:szCs w:val="20"/>
                <w:lang w:val="ru-RU"/>
              </w:rPr>
              <w:lastRenderedPageBreak/>
              <w:t xml:space="preserve">NB! </w:t>
            </w:r>
            <w:r w:rsidR="00BD543F" w:rsidRPr="00FA04F3">
              <w:rPr>
                <w:b/>
                <w:sz w:val="20"/>
                <w:szCs w:val="20"/>
                <w:lang w:val="ru-RU"/>
              </w:rPr>
              <w:t xml:space="preserve">Прямая трансляция и вопросы для обсуждения в </w:t>
            </w:r>
            <w:r w:rsidR="00EE5DA9" w:rsidRPr="00FA04F3">
              <w:rPr>
                <w:b/>
                <w:sz w:val="20"/>
                <w:szCs w:val="20"/>
                <w:lang w:val="ru-RU"/>
              </w:rPr>
              <w:t>классе. Примерно</w:t>
            </w:r>
            <w:r w:rsidRPr="00FA04F3">
              <w:rPr>
                <w:sz w:val="19"/>
                <w:szCs w:val="19"/>
                <w:lang w:val="ru-RU"/>
              </w:rPr>
              <w:t xml:space="preserve"> 40 </w:t>
            </w:r>
            <w:r w:rsidR="00BD543F" w:rsidRPr="00FA04F3">
              <w:rPr>
                <w:sz w:val="19"/>
                <w:szCs w:val="19"/>
                <w:lang w:val="ru-RU"/>
              </w:rPr>
              <w:t>мин.</w:t>
            </w:r>
            <w:r w:rsidRPr="00FA04F3">
              <w:rPr>
                <w:sz w:val="19"/>
                <w:szCs w:val="19"/>
                <w:lang w:val="ru-RU"/>
              </w:rPr>
              <w:t xml:space="preserve">, </w:t>
            </w:r>
            <w:r w:rsidR="00BD543F" w:rsidRPr="00FA04F3">
              <w:rPr>
                <w:sz w:val="19"/>
                <w:szCs w:val="19"/>
                <w:lang w:val="ru-RU"/>
              </w:rPr>
              <w:t xml:space="preserve">из которых выступающий будет говорить примерно </w:t>
            </w:r>
            <w:r w:rsidRPr="00FA04F3">
              <w:rPr>
                <w:sz w:val="19"/>
                <w:szCs w:val="19"/>
                <w:lang w:val="ru-RU"/>
              </w:rPr>
              <w:t xml:space="preserve">20 </w:t>
            </w:r>
            <w:r w:rsidR="00BD543F" w:rsidRPr="00FA04F3">
              <w:rPr>
                <w:sz w:val="19"/>
                <w:szCs w:val="19"/>
                <w:lang w:val="ru-RU"/>
              </w:rPr>
              <w:t>мин</w:t>
            </w:r>
            <w:r w:rsidRPr="00FA04F3">
              <w:rPr>
                <w:sz w:val="19"/>
                <w:szCs w:val="19"/>
                <w:lang w:val="ru-RU"/>
              </w:rPr>
              <w:t xml:space="preserve">. </w:t>
            </w:r>
            <w:r w:rsidR="00BD543F" w:rsidRPr="00FA04F3">
              <w:rPr>
                <w:sz w:val="19"/>
                <w:szCs w:val="19"/>
                <w:lang w:val="ru-RU"/>
              </w:rPr>
              <w:t>Остальные 20 минут занимает обсуждение учеников</w:t>
            </w:r>
            <w:r w:rsidRPr="00FA04F3">
              <w:rPr>
                <w:sz w:val="19"/>
                <w:szCs w:val="19"/>
                <w:lang w:val="ru-RU"/>
              </w:rPr>
              <w:t>.</w:t>
            </w:r>
          </w:p>
          <w:p w14:paraId="4E7036B7" w14:textId="77777777" w:rsidR="00785B98" w:rsidRPr="00FA04F3" w:rsidRDefault="00785B98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8010" w:type="dxa"/>
          </w:tcPr>
          <w:p w14:paraId="41EFED03" w14:textId="77777777" w:rsidR="00785B98" w:rsidRPr="00FA04F3" w:rsidRDefault="00EE5DA9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 xml:space="preserve">Во время трансляции выступающий задаст ученикам 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2 </w:t>
            </w:r>
            <w:r w:rsidRPr="00FA04F3">
              <w:rPr>
                <w:sz w:val="20"/>
                <w:szCs w:val="20"/>
                <w:lang w:val="ru-RU"/>
              </w:rPr>
              <w:t xml:space="preserve">вопроса. Пожалуйста после того, как будет задан вопрос поставьте трансляцию на паузу, предоставьте ученикам возможность обсудить в группах примерно 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7–10 </w:t>
            </w:r>
            <w:r w:rsidRPr="00FA04F3">
              <w:rPr>
                <w:sz w:val="20"/>
                <w:szCs w:val="20"/>
                <w:lang w:val="ru-RU"/>
              </w:rPr>
              <w:t>мин. После этого опять запустите видео и услышите экспертную оценку выступающего</w:t>
            </w:r>
            <w:r w:rsidR="00ED2055" w:rsidRPr="00FA04F3">
              <w:rPr>
                <w:sz w:val="20"/>
                <w:szCs w:val="20"/>
                <w:lang w:val="ru-RU"/>
              </w:rPr>
              <w:t>.</w:t>
            </w:r>
          </w:p>
          <w:p w14:paraId="2C646076" w14:textId="77777777" w:rsidR="00785B98" w:rsidRPr="00FA04F3" w:rsidRDefault="00EE5DA9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>Вопросы для обсуждения</w:t>
            </w:r>
            <w:r w:rsidR="00ED2055" w:rsidRPr="00FA04F3">
              <w:rPr>
                <w:sz w:val="20"/>
                <w:szCs w:val="20"/>
                <w:lang w:val="ru-RU"/>
              </w:rPr>
              <w:t>:</w:t>
            </w:r>
          </w:p>
          <w:p w14:paraId="21D55693" w14:textId="77777777" w:rsidR="00785B98" w:rsidRPr="00EE5DA9" w:rsidRDefault="00ED2055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 xml:space="preserve">Почему вам интересен предмет </w:t>
            </w:r>
            <w:r w:rsidR="00353A91">
              <w:rPr>
                <w:b/>
                <w:sz w:val="20"/>
                <w:szCs w:val="20"/>
                <w:lang w:val="et-EE"/>
              </w:rPr>
              <w:t>riigikaitseõpetus</w:t>
            </w:r>
            <w:r w:rsidRPr="00EE5DA9">
              <w:rPr>
                <w:b/>
                <w:sz w:val="20"/>
                <w:szCs w:val="20"/>
                <w:lang w:val="ru-RU"/>
              </w:rPr>
              <w:t>?</w:t>
            </w:r>
          </w:p>
          <w:p w14:paraId="106718BA" w14:textId="77777777" w:rsidR="00785B98" w:rsidRPr="00EE5DA9" w:rsidRDefault="00ED2055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EE5DA9">
              <w:rPr>
                <w:b/>
                <w:sz w:val="20"/>
                <w:szCs w:val="20"/>
                <w:lang w:val="ru-RU"/>
              </w:rPr>
              <w:t>Какие практические навыки вам будут полезны в жизни?</w:t>
            </w:r>
          </w:p>
          <w:p w14:paraId="5E2C4A72" w14:textId="77777777" w:rsidR="00785B98" w:rsidRPr="00EE5DA9" w:rsidRDefault="00785B98">
            <w:pPr>
              <w:widowControl w:val="0"/>
              <w:spacing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</w:p>
        </w:tc>
      </w:tr>
      <w:tr w:rsidR="00785B98" w:rsidRPr="00EE5DA9" w14:paraId="2728AC8B" w14:textId="77777777">
        <w:tc>
          <w:tcPr>
            <w:tcW w:w="1845" w:type="dxa"/>
          </w:tcPr>
          <w:p w14:paraId="41C4062C" w14:textId="77777777" w:rsidR="00785B98" w:rsidRPr="00FA04F3" w:rsidRDefault="00A932B0">
            <w:pPr>
              <w:widowControl w:val="0"/>
              <w:spacing w:line="240" w:lineRule="auto"/>
              <w:rPr>
                <w:b/>
                <w:sz w:val="20"/>
                <w:szCs w:val="20"/>
                <w:lang w:val="ru-RU"/>
              </w:rPr>
            </w:pPr>
            <w:r w:rsidRPr="00FA04F3">
              <w:rPr>
                <w:b/>
                <w:sz w:val="20"/>
                <w:szCs w:val="20"/>
                <w:lang w:val="ru-RU"/>
              </w:rPr>
              <w:t>Обсуждение и закрепление изученного</w:t>
            </w:r>
          </w:p>
        </w:tc>
        <w:tc>
          <w:tcPr>
            <w:tcW w:w="8010" w:type="dxa"/>
          </w:tcPr>
          <w:p w14:paraId="182D9137" w14:textId="77777777" w:rsidR="00785B98" w:rsidRPr="00FA04F3" w:rsidRDefault="00A932B0" w:rsidP="00A932B0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>Поговорите в группах о том, что нового узнали ученики? Что было для них новым и что они уже знали? Что еще они хотели бы знать и какие еще вопросы у них возникли?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785B98" w:rsidRPr="00EE5DA9" w14:paraId="583DA201" w14:textId="77777777">
        <w:trPr>
          <w:trHeight w:val="557"/>
        </w:trPr>
        <w:tc>
          <w:tcPr>
            <w:tcW w:w="1845" w:type="dxa"/>
          </w:tcPr>
          <w:p w14:paraId="5E7027DC" w14:textId="77777777" w:rsidR="00785B98" w:rsidRPr="00FA04F3" w:rsidRDefault="00904BD3">
            <w:pPr>
              <w:widowControl w:val="0"/>
              <w:spacing w:line="240" w:lineRule="auto"/>
              <w:rPr>
                <w:i/>
                <w:sz w:val="18"/>
                <w:szCs w:val="18"/>
                <w:lang w:val="ru-RU"/>
              </w:rPr>
            </w:pPr>
            <w:r w:rsidRPr="00FA04F3">
              <w:rPr>
                <w:b/>
                <w:sz w:val="20"/>
                <w:szCs w:val="20"/>
                <w:lang w:val="ru-RU"/>
              </w:rPr>
              <w:t>Обратная связь</w:t>
            </w:r>
          </w:p>
        </w:tc>
        <w:tc>
          <w:tcPr>
            <w:tcW w:w="8010" w:type="dxa"/>
          </w:tcPr>
          <w:p w14:paraId="0FB61B2F" w14:textId="433E1ED9" w:rsidR="00785B98" w:rsidRPr="00FA04F3" w:rsidRDefault="00904BD3">
            <w:pPr>
              <w:widowControl w:val="0"/>
              <w:jc w:val="both"/>
              <w:rPr>
                <w:sz w:val="20"/>
                <w:szCs w:val="20"/>
                <w:lang w:val="ru-RU"/>
              </w:rPr>
            </w:pPr>
            <w:r w:rsidRPr="00FA04F3">
              <w:rPr>
                <w:sz w:val="20"/>
                <w:szCs w:val="20"/>
                <w:lang w:val="ru-RU"/>
              </w:rPr>
              <w:t>Пожалуйста, оставьте отзыв о формате обсуждения после проведения э</w:t>
            </w:r>
            <w:r w:rsidR="00ED2055" w:rsidRPr="00FA04F3">
              <w:rPr>
                <w:sz w:val="20"/>
                <w:szCs w:val="20"/>
                <w:lang w:val="ru-RU"/>
              </w:rPr>
              <w:t>-</w:t>
            </w:r>
            <w:r w:rsidRPr="00FA04F3">
              <w:rPr>
                <w:sz w:val="20"/>
                <w:szCs w:val="20"/>
                <w:lang w:val="ru-RU"/>
              </w:rPr>
              <w:t>урока</w:t>
            </w:r>
            <w:r w:rsidR="00ED2055" w:rsidRPr="00FA04F3">
              <w:rPr>
                <w:sz w:val="20"/>
                <w:szCs w:val="20"/>
                <w:lang w:val="ru-RU"/>
              </w:rPr>
              <w:t xml:space="preserve"> здесь: </w:t>
            </w:r>
            <w:hyperlink r:id="rId6">
              <w:r w:rsidR="00ED2055" w:rsidRPr="00FA04F3">
                <w:rPr>
                  <w:color w:val="548DD4" w:themeColor="text2" w:themeTint="99"/>
                  <w:sz w:val="20"/>
                  <w:szCs w:val="20"/>
                  <w:u w:val="single"/>
                  <w:lang w:val="ru-RU"/>
                </w:rPr>
                <w:t>https://forms.gle/KqtzANnvtbpYcTU4A</w:t>
              </w:r>
            </w:hyperlink>
            <w:r w:rsidR="00ED2055" w:rsidRPr="00FA04F3">
              <w:rPr>
                <w:color w:val="548DD4" w:themeColor="text2" w:themeTint="99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4F7CE897" w14:textId="77777777" w:rsidR="00785B98" w:rsidRPr="00EE5DA9" w:rsidRDefault="00ED2055">
      <w:pPr>
        <w:widowControl w:val="0"/>
        <w:spacing w:line="240" w:lineRule="auto"/>
        <w:rPr>
          <w:lang w:val="ru-RU"/>
        </w:rPr>
      </w:pPr>
      <w:r w:rsidRPr="00EE5DA9">
        <w:rPr>
          <w:i/>
          <w:sz w:val="18"/>
          <w:szCs w:val="18"/>
          <w:lang w:val="ru-RU"/>
        </w:rPr>
        <w:t>* Программа урока создана, чтобы предлагать учителям разные варианты для активного привлечения учеников к теме урока. В программе урока содержатся часто предлагаемые варианты методов, и учитель сам принимает решение, какой метод использовать. Необязательно в точности следовать программе урока.</w:t>
      </w:r>
    </w:p>
    <w:p w14:paraId="05F3B5BC" w14:textId="77777777" w:rsidR="00785B98" w:rsidRPr="00EE5DA9" w:rsidRDefault="00785B98">
      <w:pPr>
        <w:rPr>
          <w:lang w:val="ru-RU"/>
        </w:rPr>
      </w:pPr>
    </w:p>
    <w:sectPr w:rsidR="00785B98" w:rsidRPr="00EE5DA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D4A"/>
    <w:multiLevelType w:val="multilevel"/>
    <w:tmpl w:val="48EE3D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F43592"/>
    <w:multiLevelType w:val="multilevel"/>
    <w:tmpl w:val="C952CC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BF3519"/>
    <w:multiLevelType w:val="multilevel"/>
    <w:tmpl w:val="8C90F2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ED7D60"/>
    <w:multiLevelType w:val="multilevel"/>
    <w:tmpl w:val="5E1E11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643E43"/>
    <w:multiLevelType w:val="multilevel"/>
    <w:tmpl w:val="9C9CA66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32191342">
    <w:abstractNumId w:val="1"/>
  </w:num>
  <w:num w:numId="2" w16cid:durableId="1867939821">
    <w:abstractNumId w:val="3"/>
  </w:num>
  <w:num w:numId="3" w16cid:durableId="466507911">
    <w:abstractNumId w:val="4"/>
  </w:num>
  <w:num w:numId="4" w16cid:durableId="860632198">
    <w:abstractNumId w:val="0"/>
  </w:num>
  <w:num w:numId="5" w16cid:durableId="1380084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B98"/>
    <w:rsid w:val="00233088"/>
    <w:rsid w:val="002E6F46"/>
    <w:rsid w:val="003531BD"/>
    <w:rsid w:val="00353A91"/>
    <w:rsid w:val="003F1ED8"/>
    <w:rsid w:val="00753D6B"/>
    <w:rsid w:val="00785B98"/>
    <w:rsid w:val="00805449"/>
    <w:rsid w:val="0084487E"/>
    <w:rsid w:val="00904BD3"/>
    <w:rsid w:val="00A932B0"/>
    <w:rsid w:val="00BD543F"/>
    <w:rsid w:val="00ED2055"/>
    <w:rsid w:val="00EE5DA9"/>
    <w:rsid w:val="00F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A552E"/>
  <w15:docId w15:val="{6AB79BE5-53A3-4D4F-81CC-9E00199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A0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EE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04F3"/>
    <w:rPr>
      <w:rFonts w:ascii="Courier New" w:eastAsia="Times New Roman" w:hAnsi="Courier New" w:cs="Courier New"/>
      <w:sz w:val="20"/>
      <w:szCs w:val="20"/>
      <w:lang w:val="en-EE" w:eastAsia="en-GB"/>
    </w:rPr>
  </w:style>
  <w:style w:type="character" w:customStyle="1" w:styleId="y2iqfc">
    <w:name w:val="y2iqfc"/>
    <w:basedOn w:val="DefaultParagraphFont"/>
    <w:rsid w:val="00FA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6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qtzANnvtbpYcTU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Lašmanova</dc:creator>
  <cp:lastModifiedBy>Angelo Facecchia</cp:lastModifiedBy>
  <cp:revision>12</cp:revision>
  <dcterms:created xsi:type="dcterms:W3CDTF">2022-11-03T09:12:00Z</dcterms:created>
  <dcterms:modified xsi:type="dcterms:W3CDTF">2022-11-04T16:02:00Z</dcterms:modified>
</cp:coreProperties>
</file>