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Pr>
        <w:drawing>
          <wp:inline distB="114300" distT="114300" distL="114300" distR="114300">
            <wp:extent cx="1287788" cy="688817"/>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7788" cy="688817"/>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rtl w:val="0"/>
        </w:rPr>
        <w:t xml:space="preserve">E-TUND – KOHTUME ÜHISES VIRTUAALSES KLASSIRUUMIS</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#398</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rPr>
                <w:b w:val="1"/>
                <w:sz w:val="20"/>
                <w:szCs w:val="20"/>
              </w:rPr>
            </w:pPr>
            <w:r w:rsidDel="00000000" w:rsidR="00000000" w:rsidRPr="00000000">
              <w:rPr>
                <w:b w:val="1"/>
                <w:color w:val="404040"/>
                <w:sz w:val="20"/>
                <w:szCs w:val="20"/>
                <w:rtl w:val="0"/>
              </w:rPr>
              <w:t xml:space="preserve">Kas Läänemeri on varsti kaladest tühi?</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sz w:val="20"/>
                <w:szCs w:val="20"/>
              </w:rPr>
            </w:pPr>
            <w:bookmarkStart w:colFirst="0" w:colLast="0" w:name="_1puurcg1nxv2" w:id="0"/>
            <w:bookmarkEnd w:id="0"/>
            <w:r w:rsidDel="00000000" w:rsidR="00000000" w:rsidRPr="00000000">
              <w:rPr>
                <w:b w:val="1"/>
                <w:color w:val="1d2129"/>
                <w:sz w:val="20"/>
                <w:szCs w:val="20"/>
                <w:highlight w:val="white"/>
                <w:rtl w:val="0"/>
              </w:rPr>
              <w:t xml:space="preserve">Joonas Plaan, </w:t>
            </w:r>
            <w:r w:rsidDel="00000000" w:rsidR="00000000" w:rsidRPr="00000000">
              <w:rPr>
                <w:sz w:val="18"/>
                <w:szCs w:val="18"/>
                <w:rtl w:val="0"/>
              </w:rPr>
              <w:t xml:space="preserve">Eestimaa Looduse Fondi säästliku kalanduse programmi koordinaator ja ekspert, Tallinna Ülikooli antropoloogia lektor</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highlight w:val="white"/>
                <w:rtl w:val="0"/>
              </w:rPr>
              <w:t xml:space="preserve">4.-6. klass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jc w:val="both"/>
              <w:rPr>
                <w:sz w:val="20"/>
                <w:szCs w:val="20"/>
              </w:rPr>
            </w:pPr>
            <w:r w:rsidDel="00000000" w:rsidR="00000000" w:rsidRPr="00000000">
              <w:rPr>
                <w:sz w:val="20"/>
                <w:szCs w:val="20"/>
                <w:rtl w:val="0"/>
              </w:rPr>
              <w:t xml:space="preserve">Õpilane teab milline on Läänemere olukord täna ning oskab kirjeldada, mis on selle olukorra põhjustanud. Teab kuidas mõjutab Läänemere halb olukord sealseid ökosüsteeme ja asukaid; kuidas see olukord mõjutab Läänemere äärseid inimesi. Õpilane teab ka mida igaüks saaks olukorra parandamiseks ära teha. </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rohepädevus, väärtuspädevus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+ 3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17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1">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widowControl w:val="0"/>
              <w:spacing w:line="276" w:lineRule="auto"/>
              <w:ind w:left="0" w:firstLine="0"/>
              <w:rPr>
                <w:sz w:val="20"/>
                <w:szCs w:val="20"/>
              </w:rPr>
            </w:pPr>
            <w:r w:rsidDel="00000000" w:rsidR="00000000" w:rsidRPr="00000000">
              <w:rPr>
                <w:rtl w:val="0"/>
              </w:rPr>
            </w:r>
          </w:p>
          <w:p w:rsidR="00000000" w:rsidDel="00000000" w:rsidP="00000000" w:rsidRDefault="00000000" w:rsidRPr="00000000" w14:paraId="00000023">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4">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p w:rsidR="00000000" w:rsidDel="00000000" w:rsidP="00000000" w:rsidRDefault="00000000" w:rsidRPr="00000000" w14:paraId="00000025">
            <w:pPr>
              <w:widowControl w:val="0"/>
              <w:numPr>
                <w:ilvl w:val="0"/>
                <w:numId w:val="6"/>
              </w:numPr>
              <w:spacing w:line="276" w:lineRule="auto"/>
              <w:ind w:left="566.9291338582675" w:hanging="360"/>
              <w:rPr>
                <w:sz w:val="20"/>
                <w:szCs w:val="20"/>
                <w:u w:val="none"/>
              </w:rPr>
            </w:pPr>
            <w:r w:rsidDel="00000000" w:rsidR="00000000" w:rsidRPr="00000000">
              <w:rPr>
                <w:sz w:val="20"/>
                <w:szCs w:val="20"/>
                <w:rtl w:val="0"/>
              </w:rPr>
              <w:t xml:space="preserve">Õpilastel oleks vaja kasutada häälestusülesandeks kas atlast või näitate neile ekraani peal pilti Läänemerest: </w:t>
            </w:r>
            <w:hyperlink r:id="rId8">
              <w:r w:rsidDel="00000000" w:rsidR="00000000" w:rsidRPr="00000000">
                <w:rPr>
                  <w:color w:val="1155cc"/>
                  <w:sz w:val="20"/>
                  <w:szCs w:val="20"/>
                  <w:u w:val="single"/>
                  <w:rtl w:val="0"/>
                </w:rPr>
                <w:t xml:space="preserve">https://www.kalapeedia.ee/5302.html</w:t>
              </w:r>
            </w:hyperlink>
            <w:r w:rsidDel="00000000" w:rsidR="00000000" w:rsidRPr="00000000">
              <w:rPr>
                <w:sz w:val="20"/>
                <w:szCs w:val="20"/>
                <w:rtl w:val="0"/>
              </w:rPr>
              <w:t xml:space="preserve"> </w:t>
            </w:r>
          </w:p>
          <w:p w:rsidR="00000000" w:rsidDel="00000000" w:rsidP="00000000" w:rsidRDefault="00000000" w:rsidRPr="00000000" w14:paraId="00000026">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Olge valmis õpilasi gruppidesse jagama grupitöö jaoks. Vajadusel ette valmistada gruppidesse jaotumise põhimõtted. Grupitööks vajalik kas A4 või A3 plakatileht.</w:t>
            </w:r>
          </w:p>
          <w:p w:rsidR="00000000" w:rsidDel="00000000" w:rsidP="00000000" w:rsidRDefault="00000000" w:rsidRPr="00000000" w14:paraId="00000027">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Printida välja lisaleht Läänemere elustikust ja lõigata see tekstikatketeks.</w:t>
            </w:r>
          </w:p>
          <w:p w:rsidR="00000000" w:rsidDel="00000000" w:rsidP="00000000" w:rsidRDefault="00000000" w:rsidRPr="00000000" w14:paraId="00000028">
            <w:pPr>
              <w:widowControl w:val="0"/>
              <w:spacing w:line="276" w:lineRule="auto"/>
              <w:ind w:left="720" w:firstLine="0"/>
              <w:rPr>
                <w:b w:val="1"/>
                <w:sz w:val="20"/>
                <w:szCs w:val="20"/>
              </w:rPr>
            </w:pPr>
            <w:r w:rsidDel="00000000" w:rsidR="00000000" w:rsidRPr="00000000">
              <w:rPr>
                <w:rtl w:val="0"/>
              </w:rPr>
            </w:r>
          </w:p>
        </w:tc>
      </w:tr>
      <w:tr>
        <w:trPr>
          <w:cantSplit w:val="0"/>
          <w:trHeight w:val="1289.9023437499998" w:hRule="atLeast"/>
          <w:tblHeader w:val="0"/>
        </w:trPr>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A">
            <w:pPr>
              <w:widowControl w:val="0"/>
              <w:spacing w:line="240" w:lineRule="auto"/>
              <w:jc w:val="both"/>
              <w:rPr>
                <w:sz w:val="18"/>
                <w:szCs w:val="18"/>
              </w:rPr>
            </w:pPr>
            <w:r w:rsidDel="00000000" w:rsidR="00000000" w:rsidRPr="00000000">
              <w:rPr>
                <w:sz w:val="20"/>
                <w:szCs w:val="20"/>
                <w:rtl w:val="0"/>
              </w:rPr>
              <w:t xml:space="preserve">Kas olete kuulnud, et Läänemeri olevat üks maailma kõige saastatuim meri? Sellest, kuidas siis tegelikult lood on, annab ülevaate Eestimaa Looduse Fondi säästliku kalanduse programmi koordinaator ja ekspert Joonas Plaan. Kuuleme, mis on Läänemere olukord praegu, kuidas see mõjutab ökosüsteemi, mere elanikke ja inimesi. Saame teada, miks meil üldse on puhast merd vaja ja mida me ise selle saavutamiseks saame teha. E-tund on loodud Haridus- ja Teadusministeeriumi toel.</w:t>
            </w:r>
            <w:r w:rsidDel="00000000" w:rsidR="00000000" w:rsidRPr="00000000">
              <w:rPr>
                <w:rtl w:val="0"/>
              </w:rPr>
            </w:r>
          </w:p>
        </w:tc>
      </w:tr>
    </w:tbl>
    <w:p w:rsidR="00000000" w:rsidDel="00000000" w:rsidP="00000000" w:rsidRDefault="00000000" w:rsidRPr="00000000" w14:paraId="0000002B">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8055"/>
        <w:tblGridChange w:id="0">
          <w:tblGrid>
            <w:gridCol w:w="1800"/>
            <w:gridCol w:w="8055"/>
          </w:tblGrid>
        </w:tblGridChange>
      </w:tblGrid>
      <w:tr>
        <w:trPr>
          <w:cantSplit w:val="0"/>
          <w:tblHeader w:val="0"/>
        </w:trPr>
        <w:tc>
          <w:tcPr/>
          <w:p w:rsidR="00000000" w:rsidDel="00000000" w:rsidP="00000000" w:rsidRDefault="00000000" w:rsidRPr="00000000" w14:paraId="0000002C">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D">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E">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F">
            <w:pPr>
              <w:widowControl w:val="0"/>
              <w:numPr>
                <w:ilvl w:val="0"/>
                <w:numId w:val="5"/>
              </w:numPr>
              <w:spacing w:line="276" w:lineRule="auto"/>
              <w:ind w:left="720" w:hanging="360"/>
              <w:jc w:val="both"/>
              <w:rPr>
                <w:sz w:val="20"/>
                <w:szCs w:val="20"/>
              </w:rPr>
            </w:pPr>
            <w:r w:rsidDel="00000000" w:rsidR="00000000" w:rsidRPr="00000000">
              <w:rPr>
                <w:sz w:val="20"/>
                <w:szCs w:val="20"/>
                <w:rtl w:val="0"/>
              </w:rPr>
              <w:t xml:space="preserve">Täitke kontuurkaart (kasutada kas atlast või näidata </w:t>
            </w:r>
            <w:hyperlink r:id="rId9">
              <w:r w:rsidDel="00000000" w:rsidR="00000000" w:rsidRPr="00000000">
                <w:rPr>
                  <w:color w:val="1155cc"/>
                  <w:sz w:val="20"/>
                  <w:szCs w:val="20"/>
                  <w:u w:val="single"/>
                  <w:rtl w:val="0"/>
                </w:rPr>
                <w:t xml:space="preserve">veebikaarti</w:t>
              </w:r>
            </w:hyperlink>
            <w:r w:rsidDel="00000000" w:rsidR="00000000" w:rsidRPr="00000000">
              <w:rPr>
                <w:sz w:val="20"/>
                <w:szCs w:val="20"/>
                <w:rtl w:val="0"/>
              </w:rPr>
              <w:t xml:space="preserve"> ekraanile pärast esialgset iseseisvat proovimist)</w:t>
            </w:r>
            <w:r w:rsidDel="00000000" w:rsidR="00000000" w:rsidRPr="00000000">
              <w:rPr>
                <w:rtl w:val="0"/>
              </w:rPr>
            </w:r>
          </w:p>
          <w:p w:rsidR="00000000" w:rsidDel="00000000" w:rsidP="00000000" w:rsidRDefault="00000000" w:rsidRPr="00000000" w14:paraId="00000030">
            <w:pPr>
              <w:widowControl w:val="0"/>
              <w:spacing w:line="276" w:lineRule="auto"/>
              <w:ind w:left="720" w:firstLine="0"/>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2">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3">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5">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6">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9">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B">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D">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E">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F">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40">
            <w:pPr>
              <w:widowControl w:val="0"/>
              <w:spacing w:line="240" w:lineRule="auto"/>
              <w:rPr>
                <w:sz w:val="20"/>
                <w:szCs w:val="20"/>
              </w:rPr>
            </w:pPr>
            <w:r w:rsidDel="00000000" w:rsidR="00000000" w:rsidRPr="00000000">
              <w:rPr>
                <w:b w:val="1"/>
                <w:sz w:val="28"/>
                <w:szCs w:val="28"/>
                <w:rtl w:val="0"/>
              </w:rPr>
              <w:t xml:space="preserve">Tööleht “</w:t>
            </w:r>
            <w:r w:rsidDel="00000000" w:rsidR="00000000" w:rsidRPr="00000000">
              <w:rPr>
                <w:rFonts w:ascii="Roboto" w:cs="Roboto" w:eastAsia="Roboto" w:hAnsi="Roboto"/>
                <w:b w:val="1"/>
                <w:sz w:val="28"/>
                <w:szCs w:val="28"/>
                <w:highlight w:val="white"/>
                <w:rtl w:val="0"/>
              </w:rPr>
              <w:t xml:space="preserve">Kas Läänemeri on varsti kaladest tühi?”</w:t>
            </w:r>
            <w:r w:rsidDel="00000000" w:rsidR="00000000" w:rsidRPr="00000000">
              <w:rPr>
                <w:sz w:val="20"/>
                <w:szCs w:val="20"/>
                <w:rtl w:val="0"/>
              </w:rPr>
              <w:br w:type="textWrapping"/>
              <w:t xml:space="preserve">Kas olete kuulnud, et Läänemeri olevat üks maailma kõige saastatuim meri? Sellest, kuidas siis tegelikult lood on, annab ülevaate Eestimaa Looduse Fondi säästliku kalanduse programmi koordinaator ja ekspert Joonas Plaan.</w:t>
            </w:r>
          </w:p>
          <w:p w:rsidR="00000000" w:rsidDel="00000000" w:rsidP="00000000" w:rsidRDefault="00000000" w:rsidRPr="00000000" w14:paraId="00000041">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2">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enne otseülekannet täida kontuurkaart</w:t>
            </w:r>
            <w:r w:rsidDel="00000000" w:rsidR="00000000" w:rsidRPr="00000000">
              <w:rPr>
                <w:rtl w:val="0"/>
              </w:rPr>
            </w:r>
          </w:p>
          <w:p w:rsidR="00000000" w:rsidDel="00000000" w:rsidP="00000000" w:rsidRDefault="00000000" w:rsidRPr="00000000" w14:paraId="00000043">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4">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peale otseülekanne koostage elurikkusest plakat</w:t>
              <w:br w:type="textWrapping"/>
            </w:r>
            <w:r w:rsidDel="00000000" w:rsidR="00000000" w:rsidRPr="00000000">
              <w:rPr>
                <w:rtl w:val="0"/>
              </w:rPr>
            </w:r>
          </w:p>
          <w:p w:rsidR="00000000" w:rsidDel="00000000" w:rsidP="00000000" w:rsidRDefault="00000000" w:rsidRPr="00000000" w14:paraId="00000045">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TÄIDA KONTUURKAART</w:t>
            </w:r>
          </w:p>
          <w:p w:rsidR="00000000" w:rsidDel="00000000" w:rsidP="00000000" w:rsidRDefault="00000000" w:rsidRPr="00000000" w14:paraId="00000046">
            <w:pPr>
              <w:widowControl w:val="0"/>
              <w:spacing w:after="200" w:line="240" w:lineRule="auto"/>
              <w:jc w:val="both"/>
              <w:rPr>
                <w:sz w:val="20"/>
                <w:szCs w:val="20"/>
              </w:rPr>
            </w:pPr>
            <w:r w:rsidDel="00000000" w:rsidR="00000000" w:rsidRPr="00000000">
              <w:rPr>
                <w:sz w:val="20"/>
                <w:szCs w:val="20"/>
                <w:rtl w:val="0"/>
              </w:rPr>
              <w:t xml:space="preserve">Märgi Läänemeri kontuurkaardile. Tõmba joonega õigesse asukohta ka Läänemere lahed: Soome laht, Liivi laht, Põhjalaht (Botnia laht). Kasutage atlast või veebikaarti.</w:t>
            </w:r>
          </w:p>
          <w:p w:rsidR="00000000" w:rsidDel="00000000" w:rsidP="00000000" w:rsidRDefault="00000000" w:rsidRPr="00000000" w14:paraId="00000047">
            <w:pPr>
              <w:widowControl w:val="0"/>
              <w:spacing w:after="200" w:line="36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100138" cy="134001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00138" cy="1340017"/>
                          </a:xfrm>
                          <a:prstGeom prst="rect"/>
                          <a:ln/>
                        </pic:spPr>
                      </pic:pic>
                    </a:graphicData>
                  </a:graphic>
                </wp:anchor>
              </w:drawing>
            </w:r>
          </w:p>
          <w:p w:rsidR="00000000" w:rsidDel="00000000" w:rsidP="00000000" w:rsidRDefault="00000000" w:rsidRPr="00000000" w14:paraId="00000048">
            <w:pPr>
              <w:widowControl w:val="0"/>
              <w:spacing w:line="360" w:lineRule="auto"/>
              <w:rPr>
                <w:b w:val="1"/>
                <w:color w:val="45818e"/>
                <w:sz w:val="24"/>
                <w:szCs w:val="24"/>
              </w:rPr>
            </w:pPr>
            <w:r w:rsidDel="00000000" w:rsidR="00000000" w:rsidRPr="00000000">
              <w:rPr>
                <w:rtl w:val="0"/>
              </w:rPr>
            </w:r>
          </w:p>
          <w:p w:rsidR="00000000" w:rsidDel="00000000" w:rsidP="00000000" w:rsidRDefault="00000000" w:rsidRPr="00000000" w14:paraId="00000049">
            <w:pPr>
              <w:widowControl w:val="0"/>
              <w:spacing w:line="360" w:lineRule="auto"/>
              <w:rPr>
                <w:b w:val="1"/>
                <w:color w:val="45818e"/>
                <w:sz w:val="24"/>
                <w:szCs w:val="24"/>
              </w:rPr>
            </w:pPr>
            <w:r w:rsidDel="00000000" w:rsidR="00000000" w:rsidRPr="00000000">
              <w:rPr>
                <w:rtl w:val="0"/>
              </w:rPr>
            </w:r>
          </w:p>
          <w:p w:rsidR="00000000" w:rsidDel="00000000" w:rsidP="00000000" w:rsidRDefault="00000000" w:rsidRPr="00000000" w14:paraId="0000004A">
            <w:pPr>
              <w:widowControl w:val="0"/>
              <w:spacing w:line="360" w:lineRule="auto"/>
              <w:rPr>
                <w:b w:val="1"/>
                <w:color w:val="45818e"/>
                <w:sz w:val="24"/>
                <w:szCs w:val="24"/>
              </w:rPr>
            </w:pPr>
            <w:r w:rsidDel="00000000" w:rsidR="00000000" w:rsidRPr="00000000">
              <w:rPr>
                <w:rtl w:val="0"/>
              </w:rPr>
            </w:r>
          </w:p>
          <w:p w:rsidR="00000000" w:rsidDel="00000000" w:rsidP="00000000" w:rsidRDefault="00000000" w:rsidRPr="00000000" w14:paraId="0000004B">
            <w:pPr>
              <w:widowControl w:val="0"/>
              <w:spacing w:line="360" w:lineRule="auto"/>
              <w:rPr>
                <w:b w:val="1"/>
                <w:color w:val="45818e"/>
                <w:sz w:val="24"/>
                <w:szCs w:val="24"/>
              </w:rPr>
            </w:pPr>
            <w:r w:rsidDel="00000000" w:rsidR="00000000" w:rsidRPr="00000000">
              <w:rPr>
                <w:rtl w:val="0"/>
              </w:rPr>
            </w:r>
          </w:p>
          <w:p w:rsidR="00000000" w:rsidDel="00000000" w:rsidP="00000000" w:rsidRDefault="00000000" w:rsidRPr="00000000" w14:paraId="0000004C">
            <w:pPr>
              <w:widowControl w:val="0"/>
              <w:spacing w:line="276"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D">
            <w:pPr>
              <w:widowControl w:val="0"/>
              <w:spacing w:line="276" w:lineRule="auto"/>
              <w:rPr>
                <w:b w:val="1"/>
                <w:i w:val="1"/>
                <w:sz w:val="20"/>
                <w:szCs w:val="20"/>
              </w:rPr>
            </w:pPr>
            <w:r w:rsidDel="00000000" w:rsidR="00000000" w:rsidRPr="00000000">
              <w:rPr>
                <w:color w:val="45818e"/>
                <w:sz w:val="16"/>
                <w:szCs w:val="16"/>
                <w:rtl w:val="0"/>
              </w:rPr>
              <w:br w:type="textWrapping"/>
            </w: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4E">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4F">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50">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51">
            <w:pPr>
              <w:widowControl w:val="0"/>
              <w:spacing w:line="276" w:lineRule="auto"/>
              <w:jc w:val="both"/>
              <w:rPr>
                <w:b w:val="1"/>
                <w:color w:val="45818e"/>
                <w:sz w:val="24"/>
                <w:szCs w:val="24"/>
              </w:rPr>
            </w:pPr>
            <w:r w:rsidDel="00000000" w:rsidR="00000000" w:rsidRPr="00000000">
              <w:rPr>
                <w:b w:val="1"/>
                <w:color w:val="45818e"/>
                <w:sz w:val="24"/>
                <w:szCs w:val="24"/>
                <w:rtl w:val="0"/>
              </w:rPr>
              <w:t xml:space="preserve">OTSEÜLEKANDE JÄREL LOOGE LÄÄNEMERE ELURIKKUST TUTVUSTAV PLAKAT</w:t>
            </w:r>
          </w:p>
          <w:p w:rsidR="00000000" w:rsidDel="00000000" w:rsidP="00000000" w:rsidRDefault="00000000" w:rsidRPr="00000000" w14:paraId="00000052">
            <w:pPr>
              <w:widowControl w:val="0"/>
              <w:spacing w:line="276" w:lineRule="auto"/>
              <w:jc w:val="both"/>
              <w:rPr>
                <w:sz w:val="20"/>
                <w:szCs w:val="20"/>
              </w:rPr>
            </w:pPr>
            <w:r w:rsidDel="00000000" w:rsidR="00000000" w:rsidRPr="00000000">
              <w:rPr>
                <w:sz w:val="20"/>
                <w:szCs w:val="20"/>
                <w:rtl w:val="0"/>
              </w:rPr>
              <w:t xml:space="preserve">Moodustage 4-liikmelised rühmad. Iga rühma liige saab õpetajalt ühe lühikese tekstikatke elustikust Läänemeres. Tekstides on ka mõningaid keerulisi sõnu, kuid proovi keskenduda sellele, kes elavad Läänemeres. </w:t>
            </w:r>
            <w:r w:rsidDel="00000000" w:rsidR="00000000" w:rsidRPr="00000000">
              <w:rPr>
                <w:sz w:val="20"/>
                <w:szCs w:val="20"/>
                <w:u w:val="single"/>
                <w:rtl w:val="0"/>
              </w:rPr>
              <w:t xml:space="preserve">Jooni need loomad või taimed oma tekstis alla</w:t>
            </w:r>
            <w:r w:rsidDel="00000000" w:rsidR="00000000" w:rsidRPr="00000000">
              <w:rPr>
                <w:sz w:val="20"/>
                <w:szCs w:val="20"/>
                <w:rtl w:val="0"/>
              </w:rPr>
              <w:t xml:space="preserve">.</w:t>
            </w:r>
          </w:p>
          <w:p w:rsidR="00000000" w:rsidDel="00000000" w:rsidP="00000000" w:rsidRDefault="00000000" w:rsidRPr="00000000" w14:paraId="00000053">
            <w:pPr>
              <w:widowControl w:val="0"/>
              <w:spacing w:line="276" w:lineRule="auto"/>
              <w:jc w:val="both"/>
              <w:rPr>
                <w:sz w:val="20"/>
                <w:szCs w:val="20"/>
              </w:rPr>
            </w:pPr>
            <w:r w:rsidDel="00000000" w:rsidR="00000000" w:rsidRPr="00000000">
              <w:rPr>
                <w:sz w:val="20"/>
                <w:szCs w:val="20"/>
                <w:rtl w:val="0"/>
              </w:rPr>
              <w:t xml:space="preserve">Räägi suuliselt ka oma grupikaaslastele sellest, mis sa teada said ja moodustage ühine plakat elurikkusest Läänemeres. Lisage plakatile tekstidest õpitud märksõnad ning proovige mõningaid neist ka joonistada või illustreerida. Esitage plakatit klassile.</w:t>
            </w:r>
          </w:p>
          <w:p w:rsidR="00000000" w:rsidDel="00000000" w:rsidP="00000000" w:rsidRDefault="00000000" w:rsidRPr="00000000" w14:paraId="00000054">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55">
            <w:pPr>
              <w:widowControl w:val="0"/>
              <w:spacing w:line="276" w:lineRule="auto"/>
              <w:jc w:val="both"/>
              <w:rPr>
                <w:sz w:val="20"/>
                <w:szCs w:val="20"/>
              </w:rPr>
            </w:pPr>
            <w:r w:rsidDel="00000000" w:rsidR="00000000" w:rsidRPr="00000000">
              <w:rPr>
                <w:sz w:val="20"/>
                <w:szCs w:val="20"/>
                <w:rtl w:val="0"/>
              </w:rPr>
              <w:t xml:space="preserve">Aruteluks hiljem:</w:t>
            </w:r>
          </w:p>
          <w:p w:rsidR="00000000" w:rsidDel="00000000" w:rsidP="00000000" w:rsidRDefault="00000000" w:rsidRPr="00000000" w14:paraId="00000056">
            <w:pPr>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Miks on Läänemerd vaja kaitsta?</w:t>
            </w:r>
          </w:p>
          <w:p w:rsidR="00000000" w:rsidDel="00000000" w:rsidP="00000000" w:rsidRDefault="00000000" w:rsidRPr="00000000" w14:paraId="00000057">
            <w:pPr>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Mida sina saad teha Läänemere elurikkuse hoidmiseks?</w:t>
            </w:r>
          </w:p>
          <w:p w:rsidR="00000000" w:rsidDel="00000000" w:rsidP="00000000" w:rsidRDefault="00000000" w:rsidRPr="00000000" w14:paraId="00000058">
            <w:pPr>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Millised olid kõige põnevamad uued teadmised tänasest tunnist?</w:t>
            </w:r>
          </w:p>
          <w:p w:rsidR="00000000" w:rsidDel="00000000" w:rsidP="00000000" w:rsidRDefault="00000000" w:rsidRPr="00000000" w14:paraId="00000059">
            <w:pPr>
              <w:rPr>
                <w:b w:val="1"/>
                <w:sz w:val="20"/>
                <w:szCs w:val="20"/>
              </w:rPr>
            </w:pPr>
            <w:r w:rsidDel="00000000" w:rsidR="00000000" w:rsidRPr="00000000">
              <w:rPr>
                <w:rtl w:val="0"/>
              </w:rPr>
            </w:r>
          </w:p>
        </w:tc>
      </w:tr>
      <w:tr>
        <w:trPr>
          <w:cantSplit w:val="0"/>
          <w:trHeight w:val="2670" w:hRule="atLeast"/>
          <w:tblHeader w:val="0"/>
        </w:trPr>
        <w:tc>
          <w:tcPr/>
          <w:p w:rsidR="00000000" w:rsidDel="00000000" w:rsidP="00000000" w:rsidRDefault="00000000" w:rsidRPr="00000000" w14:paraId="0000005A">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5B">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5C">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Lühike video “Miks on Läänemere vesi eriline?”: </w:t>
            </w:r>
            <w:hyperlink r:id="rId11">
              <w:r w:rsidDel="00000000" w:rsidR="00000000" w:rsidRPr="00000000">
                <w:rPr>
                  <w:color w:val="1155cc"/>
                  <w:sz w:val="20"/>
                  <w:szCs w:val="20"/>
                  <w:u w:val="single"/>
                  <w:rtl w:val="0"/>
                </w:rPr>
                <w:t xml:space="preserve">https://www.youtube.com/watch?v=RtkjOkkHXf8&amp;ab_channel=Tartu%C3%9Clikooliteaduskool</w:t>
              </w:r>
            </w:hyperlink>
            <w:r w:rsidDel="00000000" w:rsidR="00000000" w:rsidRPr="00000000">
              <w:rPr>
                <w:sz w:val="20"/>
                <w:szCs w:val="20"/>
                <w:rtl w:val="0"/>
              </w:rPr>
              <w:t xml:space="preserve"> </w:t>
            </w:r>
          </w:p>
          <w:p w:rsidR="00000000" w:rsidDel="00000000" w:rsidP="00000000" w:rsidRDefault="00000000" w:rsidRPr="00000000" w14:paraId="0000005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Lühivideod Läänemere elustikust: </w:t>
            </w:r>
            <w:hyperlink r:id="rId12">
              <w:r w:rsidDel="00000000" w:rsidR="00000000" w:rsidRPr="00000000">
                <w:rPr>
                  <w:color w:val="1155cc"/>
                  <w:sz w:val="20"/>
                  <w:szCs w:val="20"/>
                  <w:u w:val="single"/>
                  <w:rtl w:val="0"/>
                </w:rPr>
                <w:t xml:space="preserve">https://www.youtube.com/playlist?list=PLOPmuHyNhpAGgEUpYR9NKaqV9syK_lqFL</w:t>
              </w:r>
            </w:hyperlink>
            <w:r w:rsidDel="00000000" w:rsidR="00000000" w:rsidRPr="00000000">
              <w:rPr>
                <w:sz w:val="20"/>
                <w:szCs w:val="20"/>
                <w:rtl w:val="0"/>
              </w:rPr>
              <w:t xml:space="preserve"> </w:t>
            </w:r>
          </w:p>
          <w:p w:rsidR="00000000" w:rsidDel="00000000" w:rsidP="00000000" w:rsidRDefault="00000000" w:rsidRPr="00000000" w14:paraId="0000005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Meenutus Eestis toimunud õlireostustest: </w:t>
            </w:r>
            <w:hyperlink r:id="rId13">
              <w:r w:rsidDel="00000000" w:rsidR="00000000" w:rsidRPr="00000000">
                <w:rPr>
                  <w:color w:val="1155cc"/>
                  <w:sz w:val="20"/>
                  <w:szCs w:val="20"/>
                  <w:u w:val="single"/>
                  <w:rtl w:val="0"/>
                </w:rPr>
                <w:t xml:space="preserve">https://epl.delfi.ee/artikkel/51029398/nova-ranna-olises-vees-hukkusid-sajad-oma-elu-eest-voidelnud-linnud</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5F">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60">
      <w:pPr>
        <w:spacing w:line="276" w:lineRule="auto"/>
        <w:rPr>
          <w:sz w:val="16"/>
          <w:szCs w:val="16"/>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RtkjOkkHXf8&amp;ab_channel=Tartu%C3%9Clikooliteaduskool" TargetMode="External"/><Relationship Id="rId10" Type="http://schemas.openxmlformats.org/officeDocument/2006/relationships/image" Target="media/image2.png"/><Relationship Id="rId13" Type="http://schemas.openxmlformats.org/officeDocument/2006/relationships/hyperlink" Target="https://epl.delfi.ee/artikkel/51029398/nova-ranna-olises-vees-hukkusid-sajad-oma-elu-eest-voidelnud-linnud" TargetMode="External"/><Relationship Id="rId12" Type="http://schemas.openxmlformats.org/officeDocument/2006/relationships/hyperlink" Target="https://www.youtube.com/playlist?list=PLOPmuHyNhpAGgEUpYR9NKaqV9syK_lqF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alapeedia.ee/5302.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www.kalapeedia.ee/5302.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