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b w:val="1"/>
          <w:rtl w:val="0"/>
        </w:rPr>
        <w:t xml:space="preserve">E-TUND – KOHTUME ÜHISES VIRTUAALSES KLASSIRUUMIS        </w:t>
      </w:r>
    </w:p>
    <w:p w:rsidR="00000000" w:rsidDel="00000000" w:rsidP="00000000" w:rsidRDefault="00000000" w:rsidRPr="00000000" w14:paraId="00000002">
      <w:pPr>
        <w:widowControl w:val="0"/>
        <w:spacing w:line="240" w:lineRule="auto"/>
        <w:ind w:right="-749.5275590551165"/>
        <w:jc w:val="right"/>
        <w:rPr>
          <w:b w:val="1"/>
          <w:sz w:val="20"/>
          <w:szCs w:val="20"/>
        </w:rPr>
      </w:pPr>
      <w:r w:rsidDel="00000000" w:rsidR="00000000" w:rsidRPr="00000000">
        <w:rPr>
          <w:rFonts w:ascii="Roboto" w:cs="Roboto" w:eastAsia="Roboto" w:hAnsi="Roboto"/>
          <w:sz w:val="20"/>
          <w:szCs w:val="20"/>
          <w:highlight w:val="white"/>
        </w:rPr>
        <w:drawing>
          <wp:inline distB="114300" distT="114300" distL="114300" distR="114300">
            <wp:extent cx="754388" cy="370801"/>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54388" cy="370801"/>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003">
      <w:pPr>
        <w:widowControl w:val="0"/>
        <w:spacing w:line="240" w:lineRule="auto"/>
        <w:rPr>
          <w:b w:val="1"/>
          <w:sz w:val="20"/>
          <w:szCs w:val="20"/>
        </w:rPr>
      </w:pPr>
      <w:r w:rsidDel="00000000" w:rsidR="00000000" w:rsidRPr="00000000">
        <w:rPr>
          <w:b w:val="1"/>
          <w:sz w:val="20"/>
          <w:szCs w:val="20"/>
          <w:rtl w:val="0"/>
        </w:rPr>
        <w:t xml:space="preserve">TUNNIKAVA #407</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5">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8070"/>
        <w:tblGridChange w:id="0">
          <w:tblGrid>
            <w:gridCol w:w="1785"/>
            <w:gridCol w:w="8070"/>
          </w:tblGrid>
        </w:tblGridChange>
      </w:tblGrid>
      <w:tr>
        <w:trPr>
          <w:cantSplit w:val="0"/>
          <w:trHeight w:val="405" w:hRule="atLeast"/>
          <w:tblHeader w:val="0"/>
        </w:trPr>
        <w:tc>
          <w:tcPr/>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teema:</w:t>
            </w:r>
          </w:p>
        </w:tc>
        <w:tc>
          <w:tcPr/>
          <w:p w:rsidR="00000000" w:rsidDel="00000000" w:rsidP="00000000" w:rsidRDefault="00000000" w:rsidRPr="00000000" w14:paraId="00000007">
            <w:pPr>
              <w:widowControl w:val="0"/>
              <w:spacing w:line="240" w:lineRule="auto"/>
              <w:rPr>
                <w:b w:val="1"/>
                <w:sz w:val="2"/>
                <w:szCs w:val="2"/>
                <w:highlight w:val="white"/>
              </w:rPr>
            </w:pPr>
            <w:bookmarkStart w:colFirst="0" w:colLast="0" w:name="_3dpydwbue8rq" w:id="0"/>
            <w:bookmarkEnd w:id="0"/>
            <w:r w:rsidDel="00000000" w:rsidR="00000000" w:rsidRPr="00000000">
              <w:rPr>
                <w:b w:val="1"/>
                <w:sz w:val="20"/>
                <w:szCs w:val="20"/>
                <w:highlight w:val="white"/>
                <w:rtl w:val="0"/>
              </w:rPr>
              <w:t xml:space="preserve">Kuidas korraldada linnulaulupidu?</w:t>
            </w:r>
            <w:r w:rsidDel="00000000" w:rsidR="00000000" w:rsidRPr="00000000">
              <w:rPr>
                <w:rtl w:val="0"/>
              </w:rPr>
            </w:r>
          </w:p>
        </w:tc>
      </w:tr>
      <w:tr>
        <w:trPr>
          <w:cantSplit w:val="0"/>
          <w:trHeight w:val="225" w:hRule="atLeast"/>
          <w:tblHeader w:val="0"/>
        </w:trPr>
        <w:tc>
          <w:tcPr/>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Külalisõpetaja:</w:t>
            </w:r>
          </w:p>
        </w:tc>
        <w:tc>
          <w:tcPr/>
          <w:p w:rsidR="00000000" w:rsidDel="00000000" w:rsidP="00000000" w:rsidRDefault="00000000" w:rsidRPr="00000000" w14:paraId="00000009">
            <w:pPr>
              <w:widowControl w:val="0"/>
              <w:spacing w:line="240" w:lineRule="auto"/>
              <w:rPr>
                <w:b w:val="1"/>
                <w:color w:val="404040"/>
                <w:sz w:val="20"/>
                <w:szCs w:val="20"/>
              </w:rPr>
            </w:pPr>
            <w:bookmarkStart w:colFirst="0" w:colLast="0" w:name="_vqp780hdycez" w:id="1"/>
            <w:bookmarkEnd w:id="1"/>
            <w:r w:rsidDel="00000000" w:rsidR="00000000" w:rsidRPr="00000000">
              <w:rPr>
                <w:b w:val="1"/>
                <w:color w:val="1d2129"/>
                <w:sz w:val="20"/>
                <w:szCs w:val="20"/>
                <w:highlight w:val="white"/>
                <w:rtl w:val="0"/>
              </w:rPr>
              <w:t xml:space="preserve">Marko Mägi, </w:t>
            </w:r>
            <w:r w:rsidDel="00000000" w:rsidR="00000000" w:rsidRPr="00000000">
              <w:rPr>
                <w:color w:val="1d2129"/>
                <w:sz w:val="20"/>
                <w:szCs w:val="20"/>
                <w:highlight w:val="white"/>
                <w:rtl w:val="0"/>
              </w:rPr>
              <w:t xml:space="preserve">linnuökoloog</w:t>
            </w:r>
            <w:r w:rsidDel="00000000" w:rsidR="00000000" w:rsidRPr="00000000">
              <w:rPr>
                <w:rtl w:val="0"/>
              </w:rPr>
            </w:r>
          </w:p>
        </w:tc>
      </w:tr>
      <w:tr>
        <w:trPr>
          <w:cantSplit w:val="0"/>
          <w:tblHeader w:val="0"/>
        </w:trPr>
        <w:tc>
          <w:tcPr/>
          <w:p w:rsidR="00000000" w:rsidDel="00000000" w:rsidP="00000000" w:rsidRDefault="00000000" w:rsidRPr="00000000" w14:paraId="0000000A">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Õpilased:</w:t>
            </w:r>
          </w:p>
        </w:tc>
        <w:tc>
          <w:tcPr/>
          <w:p w:rsidR="00000000" w:rsidDel="00000000" w:rsidP="00000000" w:rsidRDefault="00000000" w:rsidRPr="00000000" w14:paraId="0000000B">
            <w:pPr>
              <w:widowControl w:val="0"/>
              <w:spacing w:line="276" w:lineRule="auto"/>
              <w:rPr>
                <w:sz w:val="20"/>
                <w:szCs w:val="20"/>
              </w:rPr>
            </w:pPr>
            <w:r w:rsidDel="00000000" w:rsidR="00000000" w:rsidRPr="00000000">
              <w:rPr>
                <w:sz w:val="20"/>
                <w:szCs w:val="20"/>
                <w:rtl w:val="0"/>
              </w:rPr>
              <w:t xml:space="preserve">1</w:t>
            </w:r>
            <w:r w:rsidDel="00000000" w:rsidR="00000000" w:rsidRPr="00000000">
              <w:rPr>
                <w:sz w:val="20"/>
                <w:szCs w:val="20"/>
                <w:rtl w:val="0"/>
              </w:rPr>
              <w:t xml:space="preserve">.–3. klass</w:t>
            </w:r>
          </w:p>
        </w:tc>
      </w:tr>
      <w:tr>
        <w:trPr>
          <w:cantSplit w:val="0"/>
          <w:trHeight w:val="300" w:hRule="atLeast"/>
          <w:tblHeader w:val="0"/>
        </w:trPr>
        <w:tc>
          <w:tcPr/>
          <w:p w:rsidR="00000000" w:rsidDel="00000000" w:rsidP="00000000" w:rsidRDefault="00000000" w:rsidRPr="00000000" w14:paraId="0000000C">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rPr>
                <w:sz w:val="20"/>
                <w:szCs w:val="20"/>
              </w:rPr>
            </w:pPr>
            <w:r w:rsidDel="00000000" w:rsidR="00000000" w:rsidRPr="00000000">
              <w:rPr>
                <w:sz w:val="20"/>
                <w:szCs w:val="20"/>
                <w:rtl w:val="0"/>
              </w:rPr>
              <w:t xml:space="preserve">Õpilane mõistab, mis eluolukord on Eesti lindudel ja kuidas meie endi käitumine mõjutab ka lindude heaolu; teab, mis on linnulaulupidu.</w:t>
            </w:r>
          </w:p>
        </w:tc>
      </w:tr>
      <w:tr>
        <w:trPr>
          <w:cantSplit w:val="0"/>
          <w:tblHeader w:val="0"/>
        </w:trPr>
        <w:tc>
          <w:tcPr/>
          <w:p w:rsidR="00000000" w:rsidDel="00000000" w:rsidP="00000000" w:rsidRDefault="00000000" w:rsidRPr="00000000" w14:paraId="0000000E">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Seos RÕK-iga:</w:t>
            </w:r>
          </w:p>
        </w:tc>
        <w:tc>
          <w:tcPr/>
          <w:p w:rsidR="00000000" w:rsidDel="00000000" w:rsidP="00000000" w:rsidRDefault="00000000" w:rsidRPr="00000000" w14:paraId="0000000F">
            <w:pPr>
              <w:widowControl w:val="0"/>
              <w:spacing w:line="240" w:lineRule="auto"/>
              <w:rPr>
                <w:sz w:val="18"/>
                <w:szCs w:val="18"/>
              </w:rPr>
            </w:pPr>
            <w:r w:rsidDel="00000000" w:rsidR="00000000" w:rsidRPr="00000000">
              <w:rPr>
                <w:sz w:val="20"/>
                <w:szCs w:val="20"/>
                <w:rtl w:val="0"/>
              </w:rPr>
              <w:t xml:space="preserve">rohepädevus, kultuuri- ja väärtuspädevus</w:t>
            </w:r>
            <w:r w:rsidDel="00000000" w:rsidR="00000000" w:rsidRPr="00000000">
              <w:rPr>
                <w:sz w:val="20"/>
                <w:szCs w:val="20"/>
                <w:rtl w:val="0"/>
              </w:rPr>
              <w:t xml:space="preserve">, loodusteaduste pädevus</w:t>
            </w:r>
            <w:r w:rsidDel="00000000" w:rsidR="00000000" w:rsidRPr="00000000">
              <w:rPr>
                <w:rtl w:val="0"/>
              </w:rPr>
            </w:r>
          </w:p>
        </w:tc>
      </w:tr>
      <w:tr>
        <w:trPr>
          <w:cantSplit w:val="0"/>
          <w:tblHeader w:val="0"/>
        </w:trPr>
        <w:tc>
          <w:tcPr/>
          <w:p w:rsidR="00000000" w:rsidDel="00000000" w:rsidP="00000000" w:rsidRDefault="00000000" w:rsidRPr="00000000" w14:paraId="00000010">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45-minutilise tunni ülesehitus:</w:t>
            </w:r>
          </w:p>
        </w:tc>
        <w:tc>
          <w:tcPr/>
          <w:p w:rsidR="00000000" w:rsidDel="00000000" w:rsidP="00000000" w:rsidRDefault="00000000" w:rsidRPr="00000000" w14:paraId="00000011">
            <w:pPr>
              <w:widowControl w:val="0"/>
              <w:spacing w:line="276" w:lineRule="auto"/>
              <w:rPr>
                <w:b w:val="1"/>
                <w:sz w:val="20"/>
                <w:szCs w:val="20"/>
              </w:rPr>
            </w:pPr>
            <w:r w:rsidDel="00000000" w:rsidR="00000000" w:rsidRPr="00000000">
              <w:rPr>
                <w:rtl w:val="0"/>
              </w:rPr>
            </w:r>
          </w:p>
          <w:tbl>
            <w:tblPr>
              <w:tblStyle w:val="Table2"/>
              <w:tblW w:w="787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3.333333333334"/>
              <w:gridCol w:w="2623.333333333334"/>
              <w:gridCol w:w="2623.333333333334"/>
              <w:tblGridChange w:id="0">
                <w:tblGrid>
                  <w:gridCol w:w="2623.333333333334"/>
                  <w:gridCol w:w="2623.333333333334"/>
                  <w:gridCol w:w="2623.333333333334"/>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sz w:val="20"/>
                      <w:szCs w:val="20"/>
                    </w:rPr>
                  </w:pPr>
                  <w:r w:rsidDel="00000000" w:rsidR="00000000" w:rsidRPr="00000000">
                    <w:rPr>
                      <w:b w:val="1"/>
                      <w:sz w:val="20"/>
                      <w:szCs w:val="20"/>
                      <w:rtl w:val="0"/>
                    </w:rPr>
                    <w:t xml:space="preserve">5 min</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sz w:val="20"/>
                      <w:szCs w:val="20"/>
                    </w:rPr>
                  </w:pPr>
                  <w:r w:rsidDel="00000000" w:rsidR="00000000" w:rsidRPr="00000000">
                    <w:rPr>
                      <w:b w:val="1"/>
                      <w:sz w:val="20"/>
                      <w:szCs w:val="20"/>
                      <w:rtl w:val="0"/>
                    </w:rPr>
                    <w:t xml:space="preserve">17 + 5 min </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20"/>
                      <w:szCs w:val="20"/>
                    </w:rPr>
                  </w:pPr>
                  <w:r w:rsidDel="00000000" w:rsidR="00000000" w:rsidRPr="00000000">
                    <w:rPr>
                      <w:b w:val="1"/>
                      <w:sz w:val="20"/>
                      <w:szCs w:val="20"/>
                      <w:rtl w:val="0"/>
                    </w:rPr>
                    <w:t xml:space="preserve">17 min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sz w:val="20"/>
                      <w:szCs w:val="20"/>
                    </w:rPr>
                  </w:pPr>
                  <w:r w:rsidDel="00000000" w:rsidR="00000000" w:rsidRPr="00000000">
                    <w:rPr>
                      <w:sz w:val="20"/>
                      <w:szCs w:val="20"/>
                      <w:rtl w:val="0"/>
                    </w:rPr>
                    <w:t xml:space="preserve">ettevalmistus ja hääletus</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b w:val="1"/>
                      <w:sz w:val="20"/>
                      <w:szCs w:val="20"/>
                    </w:rPr>
                  </w:pPr>
                  <w:r w:rsidDel="00000000" w:rsidR="00000000" w:rsidRPr="00000000">
                    <w:rPr>
                      <w:sz w:val="20"/>
                      <w:szCs w:val="20"/>
                      <w:rtl w:val="0"/>
                    </w:rPr>
                    <w:t xml:space="preserve">ülekanne + küsimused ja vastused külalisõpetajaga</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sz w:val="20"/>
                      <w:szCs w:val="20"/>
                    </w:rPr>
                  </w:pPr>
                  <w:r w:rsidDel="00000000" w:rsidR="00000000" w:rsidRPr="00000000">
                    <w:rPr>
                      <w:sz w:val="20"/>
                      <w:szCs w:val="20"/>
                      <w:rtl w:val="0"/>
                    </w:rPr>
                    <w:t xml:space="preserve">õpilaste iseseisev töö klassis</w:t>
                  </w:r>
                  <w:r w:rsidDel="00000000" w:rsidR="00000000" w:rsidRPr="00000000">
                    <w:rPr>
                      <w:rtl w:val="0"/>
                    </w:rPr>
                  </w:r>
                </w:p>
              </w:tc>
            </w:tr>
          </w:tbl>
          <w:p w:rsidR="00000000" w:rsidDel="00000000" w:rsidP="00000000" w:rsidRDefault="00000000" w:rsidRPr="00000000" w14:paraId="00000018">
            <w:pPr>
              <w:widowControl w:val="0"/>
              <w:spacing w:line="276" w:lineRule="auto"/>
              <w:rPr>
                <w:b w:val="1"/>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2010" w:hRule="atLeast"/>
          <w:tblHeader w:val="0"/>
        </w:trPr>
        <w:tc>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tl w:val="0"/>
              </w:rPr>
              <w:t xml:space="preserve">Tunni ettevalmistus</w:t>
            </w:r>
          </w:p>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tl w:val="0"/>
              </w:rPr>
              <w:t xml:space="preserve">õpetajatele ja õpilastele:</w:t>
            </w:r>
          </w:p>
        </w:tc>
        <w:tc>
          <w:tcPr/>
          <w:p w:rsidR="00000000" w:rsidDel="00000000" w:rsidP="00000000" w:rsidRDefault="00000000" w:rsidRPr="00000000" w14:paraId="0000001B">
            <w:pPr>
              <w:widowControl w:val="0"/>
              <w:spacing w:line="276" w:lineRule="auto"/>
              <w:rPr>
                <w:sz w:val="20"/>
                <w:szCs w:val="20"/>
              </w:rPr>
            </w:pPr>
            <w:r w:rsidDel="00000000" w:rsidR="00000000" w:rsidRPr="00000000">
              <w:rPr>
                <w:b w:val="1"/>
                <w:sz w:val="20"/>
                <w:szCs w:val="20"/>
                <w:rtl w:val="0"/>
              </w:rPr>
              <w:t xml:space="preserve">Vajalikud vahendid video vaatamiseks:</w:t>
            </w:r>
            <w:r w:rsidDel="00000000" w:rsidR="00000000" w:rsidRPr="00000000">
              <w:rPr>
                <w:sz w:val="20"/>
                <w:szCs w:val="20"/>
                <w:rtl w:val="0"/>
              </w:rPr>
              <w:t xml:space="preserve"> arvuti, internetiühendus, kõlarid, projektor. </w:t>
            </w:r>
          </w:p>
          <w:p w:rsidR="00000000" w:rsidDel="00000000" w:rsidP="00000000" w:rsidRDefault="00000000" w:rsidRPr="00000000" w14:paraId="0000001C">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Palun avage arvuti, projektor ja e-tunni YouTube'i link.</w:t>
            </w:r>
          </w:p>
          <w:p w:rsidR="00000000" w:rsidDel="00000000" w:rsidP="00000000" w:rsidRDefault="00000000" w:rsidRPr="00000000" w14:paraId="0000001D">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Logige võimalusel sisse YouTube'i keskkonda, et saaksite anda märku oma klassi liitumisest tunniga ja edastada õpilaste küsimusi.</w:t>
            </w:r>
          </w:p>
          <w:p w:rsidR="00000000" w:rsidDel="00000000" w:rsidP="00000000" w:rsidRDefault="00000000" w:rsidRPr="00000000" w14:paraId="0000001E">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Kontrollige kõlareid, et heli oleks kosta kogu klassiruumis.</w:t>
            </w:r>
          </w:p>
          <w:p w:rsidR="00000000" w:rsidDel="00000000" w:rsidP="00000000" w:rsidRDefault="00000000" w:rsidRPr="00000000" w14:paraId="0000001F">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Et edastada õpilaste küsimusi </w:t>
            </w:r>
            <w:r w:rsidDel="00000000" w:rsidR="00000000" w:rsidRPr="00000000">
              <w:rPr>
                <w:b w:val="1"/>
                <w:sz w:val="20"/>
                <w:szCs w:val="20"/>
                <w:rtl w:val="0"/>
              </w:rPr>
              <w:t xml:space="preserve">otseülekande ajal</w:t>
            </w:r>
            <w:r w:rsidDel="00000000" w:rsidR="00000000" w:rsidRPr="00000000">
              <w:rPr>
                <w:sz w:val="20"/>
                <w:szCs w:val="20"/>
                <w:rtl w:val="0"/>
              </w:rPr>
              <w:t xml:space="preserve">, vajutage vasakus allservas olevale YouTube’i nupule, mis avab video uues aknas koos vestlusaknaga küsimuste jaoks (järelvaatamisel pole seda vaja teha):</w:t>
            </w:r>
          </w:p>
          <w:p w:rsidR="00000000" w:rsidDel="00000000" w:rsidP="00000000" w:rsidRDefault="00000000" w:rsidRPr="00000000" w14:paraId="00000020">
            <w:pPr>
              <w:widowControl w:val="0"/>
              <w:spacing w:line="276" w:lineRule="auto"/>
              <w:jc w:val="center"/>
              <w:rPr>
                <w:sz w:val="20"/>
                <w:szCs w:val="20"/>
              </w:rPr>
            </w:pPr>
            <w:r w:rsidDel="00000000" w:rsidR="00000000" w:rsidRPr="00000000">
              <w:rPr>
                <w:sz w:val="20"/>
                <w:szCs w:val="20"/>
              </w:rPr>
              <w:drawing>
                <wp:inline distB="114300" distT="114300" distL="114300" distR="114300">
                  <wp:extent cx="4471988" cy="2599786"/>
                  <wp:effectExtent b="0" l="0" r="0" t="0"/>
                  <wp:docPr id="10"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4471988" cy="2599786"/>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line="276" w:lineRule="auto"/>
              <w:rPr>
                <w:b w:val="1"/>
                <w:sz w:val="20"/>
                <w:szCs w:val="20"/>
              </w:rPr>
            </w:pPr>
            <w:r w:rsidDel="00000000" w:rsidR="00000000" w:rsidRPr="00000000">
              <w:rPr>
                <w:b w:val="1"/>
                <w:sz w:val="20"/>
                <w:szCs w:val="20"/>
                <w:rtl w:val="0"/>
              </w:rPr>
              <w:t xml:space="preserve">ETTEVALMISTUS E-TUNNIKS</w:t>
            </w:r>
          </w:p>
          <w:p w:rsidR="00000000" w:rsidDel="00000000" w:rsidP="00000000" w:rsidRDefault="00000000" w:rsidRPr="00000000" w14:paraId="00000022">
            <w:pPr>
              <w:widowControl w:val="0"/>
              <w:numPr>
                <w:ilvl w:val="0"/>
                <w:numId w:val="3"/>
              </w:numPr>
              <w:spacing w:line="276" w:lineRule="auto"/>
              <w:ind w:left="566.9291338582675" w:hanging="360"/>
              <w:jc w:val="both"/>
              <w:rPr>
                <w:sz w:val="20"/>
                <w:szCs w:val="20"/>
              </w:rPr>
            </w:pPr>
            <w:r w:rsidDel="00000000" w:rsidR="00000000" w:rsidRPr="00000000">
              <w:rPr>
                <w:sz w:val="20"/>
                <w:szCs w:val="20"/>
                <w:rtl w:val="0"/>
              </w:rPr>
              <w:t xml:space="preserve">Tutvuge õpilaste</w:t>
            </w:r>
            <w:r w:rsidDel="00000000" w:rsidR="00000000" w:rsidRPr="00000000">
              <w:rPr>
                <w:b w:val="1"/>
                <w:sz w:val="20"/>
                <w:szCs w:val="20"/>
                <w:rtl w:val="0"/>
              </w:rPr>
              <w:t xml:space="preserve"> töölehega</w:t>
            </w:r>
            <w:r w:rsidDel="00000000" w:rsidR="00000000" w:rsidRPr="00000000">
              <w:rPr>
                <w:sz w:val="20"/>
                <w:szCs w:val="20"/>
                <w:rtl w:val="0"/>
              </w:rPr>
              <w:t xml:space="preserve">. </w:t>
            </w:r>
            <w:r w:rsidDel="00000000" w:rsidR="00000000" w:rsidRPr="00000000">
              <w:rPr>
                <w:b w:val="1"/>
                <w:color w:val="ff0000"/>
                <w:sz w:val="20"/>
                <w:szCs w:val="20"/>
                <w:rtl w:val="0"/>
              </w:rPr>
              <w:t xml:space="preserve">NB!</w:t>
            </w:r>
            <w:r w:rsidDel="00000000" w:rsidR="00000000" w:rsidRPr="00000000">
              <w:rPr>
                <w:sz w:val="20"/>
                <w:szCs w:val="20"/>
                <w:rtl w:val="0"/>
              </w:rPr>
              <w:t xml:space="preserve"> Kui soovite töölehte oma klassi jaoks kohendada, muutke DOCX failis olevat töölehte just teie klassile sobivaks kustudades või lisades ülesandeid. Siis printige tööleht ja jagage vajalik õpilastele.</w:t>
            </w:r>
          </w:p>
          <w:p w:rsidR="00000000" w:rsidDel="00000000" w:rsidP="00000000" w:rsidRDefault="00000000" w:rsidRPr="00000000" w14:paraId="00000023">
            <w:pPr>
              <w:widowControl w:val="0"/>
              <w:numPr>
                <w:ilvl w:val="0"/>
                <w:numId w:val="3"/>
              </w:numPr>
              <w:spacing w:line="276" w:lineRule="auto"/>
              <w:ind w:left="566.9291338582675" w:hanging="360"/>
              <w:jc w:val="both"/>
              <w:rPr>
                <w:sz w:val="20"/>
                <w:szCs w:val="20"/>
              </w:rPr>
            </w:pPr>
            <w:r w:rsidDel="00000000" w:rsidR="00000000" w:rsidRPr="00000000">
              <w:rPr>
                <w:sz w:val="20"/>
                <w:szCs w:val="20"/>
                <w:rtl w:val="0"/>
              </w:rPr>
              <w:t xml:space="preserve">Võimalusel minge pärast ülekannet õpilastega õue ja uurige kooli ümbrust ning linde (</w:t>
            </w:r>
            <w:r w:rsidDel="00000000" w:rsidR="00000000" w:rsidRPr="00000000">
              <w:rPr>
                <w:b w:val="1"/>
                <w:sz w:val="20"/>
                <w:szCs w:val="20"/>
                <w:rtl w:val="0"/>
              </w:rPr>
              <w:t xml:space="preserve">vt töölehe viimane ülesanne</w:t>
            </w:r>
            <w:r w:rsidDel="00000000" w:rsidR="00000000" w:rsidRPr="00000000">
              <w:rPr>
                <w:sz w:val="20"/>
                <w:szCs w:val="20"/>
                <w:rtl w:val="0"/>
              </w:rPr>
              <w:t xml:space="preserve">).</w:t>
            </w:r>
          </w:p>
          <w:p w:rsidR="00000000" w:rsidDel="00000000" w:rsidP="00000000" w:rsidRDefault="00000000" w:rsidRPr="00000000" w14:paraId="00000024">
            <w:pPr>
              <w:widowControl w:val="0"/>
              <w:numPr>
                <w:ilvl w:val="0"/>
                <w:numId w:val="3"/>
              </w:numPr>
              <w:spacing w:line="276" w:lineRule="auto"/>
              <w:ind w:left="566.9291338582675" w:hanging="360"/>
              <w:jc w:val="both"/>
              <w:rPr>
                <w:sz w:val="20"/>
                <w:szCs w:val="20"/>
              </w:rPr>
            </w:pPr>
            <w:r w:rsidDel="00000000" w:rsidR="00000000" w:rsidRPr="00000000">
              <w:rPr>
                <w:sz w:val="20"/>
                <w:szCs w:val="20"/>
                <w:rtl w:val="0"/>
              </w:rPr>
              <w:t xml:space="preserve">Võimalusel kuulake pärast ülekannet õpilastega erinevate lindude laule siit: </w:t>
            </w:r>
            <w:hyperlink r:id="rId8">
              <w:r w:rsidDel="00000000" w:rsidR="00000000" w:rsidRPr="00000000">
                <w:rPr>
                  <w:color w:val="1155cc"/>
                  <w:sz w:val="20"/>
                  <w:szCs w:val="20"/>
                  <w:u w:val="single"/>
                  <w:rtl w:val="0"/>
                </w:rPr>
                <w:t xml:space="preserve">https://loodusheli.ee/ET/loomaliigid/linnud/</w:t>
              </w:r>
            </w:hyperlink>
            <w:r w:rsidDel="00000000" w:rsidR="00000000" w:rsidRPr="00000000">
              <w:rPr>
                <w:rtl w:val="0"/>
              </w:rPr>
            </w:r>
          </w:p>
        </w:tc>
      </w:tr>
      <w:tr>
        <w:trPr>
          <w:cantSplit w:val="0"/>
          <w:trHeight w:val="1976.3427734374998" w:hRule="atLeast"/>
          <w:tblHeader w:val="0"/>
        </w:trPr>
        <w:tc>
          <w:tcPr/>
          <w:p w:rsidR="00000000" w:rsidDel="00000000" w:rsidP="00000000" w:rsidRDefault="00000000" w:rsidRPr="00000000" w14:paraId="00000025">
            <w:pPr>
              <w:widowControl w:val="0"/>
              <w:spacing w:line="276" w:lineRule="auto"/>
              <w:rPr>
                <w:b w:val="1"/>
                <w:sz w:val="20"/>
                <w:szCs w:val="20"/>
              </w:rPr>
            </w:pPr>
            <w:r w:rsidDel="00000000" w:rsidR="00000000" w:rsidRPr="00000000">
              <w:rPr>
                <w:b w:val="1"/>
                <w:sz w:val="20"/>
                <w:szCs w:val="20"/>
                <w:rtl w:val="0"/>
              </w:rPr>
              <w:t xml:space="preserve">Tunni teema taust:</w:t>
            </w:r>
          </w:p>
        </w:tc>
        <w:tc>
          <w:tcPr/>
          <w:p w:rsidR="00000000" w:rsidDel="00000000" w:rsidP="00000000" w:rsidRDefault="00000000" w:rsidRPr="00000000" w14:paraId="00000026">
            <w:pPr>
              <w:shd w:fill="ffffff" w:val="clear"/>
              <w:jc w:val="both"/>
              <w:rPr>
                <w:sz w:val="18"/>
                <w:szCs w:val="18"/>
              </w:rPr>
            </w:pPr>
            <w:r w:rsidDel="00000000" w:rsidR="00000000" w:rsidRPr="00000000">
              <w:rPr>
                <w:sz w:val="20"/>
                <w:szCs w:val="20"/>
                <w:rtl w:val="0"/>
              </w:rPr>
              <w:t xml:space="preserve">2. juulil 2023 toimub XIII noorte laulu- ja tantsupidu “Püha on maa”, kus oma kaunid hääled lasevad valla tuhanded Eesti noored! Ent kas teadsite, et ka linnud peavad kevadeti oma laulupidu? Kuidas aga linnulaulupeoga lood on? Kui palju kõlavate häältega linde Eestis leidub? Kas lindudel on Eestis hea elada? Kas inimtegevus kuidagi lindude elu mõjutab? Mida saab iga laps ise ära teha, et nende laulud ikka Eestis edasi kõlaksid ja et keskkonnamuutused neilt lauluisu ära ei võtaks? Ning miks on üldsegi tähtis, et Eesti metsades ja põldudel linnud elaksid ja lõõritaksid? Sellest kõigest räägib lähemalt linnuökoloog Marko Mägi.</w:t>
            </w:r>
            <w:r w:rsidDel="00000000" w:rsidR="00000000" w:rsidRPr="00000000">
              <w:rPr>
                <w:sz w:val="20"/>
                <w:szCs w:val="20"/>
                <w:rtl w:val="0"/>
              </w:rPr>
              <w:t xml:space="preserve"> E-tunni loomist on toetanud Haridus- ja Teadusministeerium.</w:t>
            </w:r>
            <w:r w:rsidDel="00000000" w:rsidR="00000000" w:rsidRPr="00000000">
              <w:rPr>
                <w:rtl w:val="0"/>
              </w:rPr>
            </w:r>
          </w:p>
        </w:tc>
      </w:tr>
    </w:tbl>
    <w:p w:rsidR="00000000" w:rsidDel="00000000" w:rsidP="00000000" w:rsidRDefault="00000000" w:rsidRPr="00000000" w14:paraId="00000027">
      <w:pPr>
        <w:widowControl w:val="0"/>
        <w:spacing w:line="276" w:lineRule="auto"/>
        <w:rPr>
          <w:b w:val="1"/>
          <w:sz w:val="20"/>
          <w:szCs w:val="20"/>
        </w:rPr>
      </w:pPr>
      <w:r w:rsidDel="00000000" w:rsidR="00000000" w:rsidRPr="00000000">
        <w:rPr>
          <w:rtl w:val="0"/>
        </w:rPr>
      </w:r>
    </w:p>
    <w:tbl>
      <w:tblPr>
        <w:tblStyle w:val="Table3"/>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8085"/>
        <w:tblGridChange w:id="0">
          <w:tblGrid>
            <w:gridCol w:w="1770"/>
            <w:gridCol w:w="8085"/>
          </w:tblGrid>
        </w:tblGridChange>
      </w:tblGrid>
      <w:tr>
        <w:trPr>
          <w:cantSplit w:val="0"/>
          <w:tblHeader w:val="0"/>
        </w:trPr>
        <w:tc>
          <w:tcPr/>
          <w:p w:rsidR="00000000" w:rsidDel="00000000" w:rsidP="00000000" w:rsidRDefault="00000000" w:rsidRPr="00000000" w14:paraId="00000028">
            <w:pPr>
              <w:widowControl w:val="0"/>
              <w:spacing w:line="276" w:lineRule="auto"/>
              <w:rPr>
                <w:b w:val="1"/>
                <w:sz w:val="20"/>
                <w:szCs w:val="20"/>
              </w:rPr>
            </w:pPr>
            <w:r w:rsidDel="00000000" w:rsidR="00000000" w:rsidRPr="00000000">
              <w:rPr>
                <w:b w:val="1"/>
                <w:sz w:val="20"/>
                <w:szCs w:val="20"/>
                <w:rtl w:val="0"/>
              </w:rPr>
              <w:t xml:space="preserve">Häälestus ja ülesanne video ajaks</w:t>
            </w:r>
          </w:p>
          <w:p w:rsidR="00000000" w:rsidDel="00000000" w:rsidP="00000000" w:rsidRDefault="00000000" w:rsidRPr="00000000" w14:paraId="00000029">
            <w:pPr>
              <w:widowControl w:val="0"/>
              <w:spacing w:line="276" w:lineRule="auto"/>
              <w:rPr>
                <w:sz w:val="20"/>
                <w:szCs w:val="20"/>
              </w:rPr>
            </w:pPr>
            <w:r w:rsidDel="00000000" w:rsidR="00000000" w:rsidRPr="00000000">
              <w:rPr>
                <w:sz w:val="20"/>
                <w:szCs w:val="20"/>
                <w:rtl w:val="0"/>
              </w:rPr>
              <w:t xml:space="preserve">5 min</w:t>
            </w:r>
          </w:p>
        </w:tc>
        <w:tc>
          <w:tcPr/>
          <w:p w:rsidR="00000000" w:rsidDel="00000000" w:rsidP="00000000" w:rsidRDefault="00000000" w:rsidRPr="00000000" w14:paraId="0000002A">
            <w:pPr>
              <w:widowControl w:val="0"/>
              <w:spacing w:line="276" w:lineRule="auto"/>
              <w:jc w:val="both"/>
              <w:rPr>
                <w:sz w:val="20"/>
                <w:szCs w:val="20"/>
              </w:rPr>
            </w:pPr>
            <w:r w:rsidDel="00000000" w:rsidR="00000000" w:rsidRPr="00000000">
              <w:rPr>
                <w:sz w:val="20"/>
                <w:szCs w:val="20"/>
                <w:rtl w:val="0"/>
              </w:rPr>
              <w:t xml:space="preserve">Paluge õpilastel täita töölehelt esimene ülesanne, kus peavad kirja panema 5 omadust, millega linde kirjeldada. </w:t>
            </w:r>
            <w:r w:rsidDel="00000000" w:rsidR="00000000" w:rsidRPr="00000000">
              <w:rPr>
                <w:b w:val="1"/>
                <w:sz w:val="20"/>
                <w:szCs w:val="20"/>
                <w:rtl w:val="0"/>
              </w:rPr>
              <w:t xml:space="preserve">Näiteks:</w:t>
            </w:r>
            <w:r w:rsidDel="00000000" w:rsidR="00000000" w:rsidRPr="00000000">
              <w:rPr>
                <w:sz w:val="20"/>
                <w:szCs w:val="20"/>
                <w:rtl w:val="0"/>
              </w:rPr>
              <w:t xml:space="preserve"> </w:t>
            </w:r>
            <w:r w:rsidDel="00000000" w:rsidR="00000000" w:rsidRPr="00000000">
              <w:rPr>
                <w:i w:val="1"/>
                <w:sz w:val="20"/>
                <w:szCs w:val="20"/>
                <w:rtl w:val="0"/>
              </w:rPr>
              <w:t xml:space="preserve">lindudel on tiivad, neil on nokk, nad lendavad (enamasti), nad söövad ussikesi, nad munevad mune, nad ehitavad pesa</w:t>
            </w:r>
            <w:r w:rsidDel="00000000" w:rsidR="00000000" w:rsidRPr="00000000">
              <w:rPr>
                <w:sz w:val="20"/>
                <w:szCs w:val="20"/>
                <w:rtl w:val="0"/>
              </w:rPr>
              <w:t xml:space="preserve"> jms.</w:t>
            </w:r>
          </w:p>
          <w:p w:rsidR="00000000" w:rsidDel="00000000" w:rsidP="00000000" w:rsidRDefault="00000000" w:rsidRPr="00000000" w14:paraId="0000002B">
            <w:pPr>
              <w:widowControl w:val="0"/>
              <w:spacing w:line="276" w:lineRule="auto"/>
              <w:jc w:val="both"/>
              <w:rPr>
                <w:sz w:val="20"/>
                <w:szCs w:val="20"/>
              </w:rPr>
            </w:pPr>
            <w:r w:rsidDel="00000000" w:rsidR="00000000" w:rsidRPr="00000000">
              <w:rPr>
                <w:rtl w:val="0"/>
              </w:rPr>
            </w:r>
          </w:p>
          <w:p w:rsidR="00000000" w:rsidDel="00000000" w:rsidP="00000000" w:rsidRDefault="00000000" w:rsidRPr="00000000" w14:paraId="0000002C">
            <w:pPr>
              <w:widowControl w:val="0"/>
              <w:spacing w:line="276" w:lineRule="auto"/>
              <w:jc w:val="both"/>
              <w:rPr>
                <w:sz w:val="20"/>
                <w:szCs w:val="20"/>
              </w:rPr>
            </w:pPr>
            <w:r w:rsidDel="00000000" w:rsidR="00000000" w:rsidRPr="00000000">
              <w:rPr>
                <w:sz w:val="20"/>
                <w:szCs w:val="20"/>
                <w:rtl w:val="0"/>
              </w:rPr>
              <w:t xml:space="preserve">Alternatiivina võite enne e-tundi antud teemal ka klassis ühiselt vestelda.</w:t>
            </w:r>
          </w:p>
        </w:tc>
      </w:tr>
      <w:tr>
        <w:trPr>
          <w:cantSplit w:val="0"/>
          <w:trHeight w:val="3233.73046875" w:hRule="atLeast"/>
          <w:tblHeader w:val="0"/>
        </w:trPr>
        <w:tc>
          <w:tcPr/>
          <w:p w:rsidR="00000000" w:rsidDel="00000000" w:rsidP="00000000" w:rsidRDefault="00000000" w:rsidRPr="00000000" w14:paraId="0000002D">
            <w:pPr>
              <w:widowControl w:val="0"/>
              <w:spacing w:line="276" w:lineRule="auto"/>
              <w:rPr>
                <w:b w:val="1"/>
                <w:sz w:val="20"/>
                <w:szCs w:val="20"/>
              </w:rPr>
            </w:pPr>
            <w:r w:rsidDel="00000000" w:rsidR="00000000" w:rsidRPr="00000000">
              <w:rPr>
                <w:b w:val="1"/>
                <w:sz w:val="20"/>
                <w:szCs w:val="20"/>
                <w:rtl w:val="0"/>
              </w:rPr>
              <w:t xml:space="preserve">Otseülekande  vaatamine ja küsimuste esitamine</w:t>
            </w:r>
          </w:p>
          <w:p w:rsidR="00000000" w:rsidDel="00000000" w:rsidP="00000000" w:rsidRDefault="00000000" w:rsidRPr="00000000" w14:paraId="0000002E">
            <w:pPr>
              <w:widowControl w:val="0"/>
              <w:spacing w:line="276" w:lineRule="auto"/>
              <w:rPr>
                <w:sz w:val="20"/>
                <w:szCs w:val="20"/>
              </w:rPr>
            </w:pPr>
            <w:r w:rsidDel="00000000" w:rsidR="00000000" w:rsidRPr="00000000">
              <w:rPr>
                <w:sz w:val="20"/>
                <w:szCs w:val="20"/>
                <w:rtl w:val="0"/>
              </w:rPr>
              <w:t xml:space="preserve">20 min</w:t>
            </w:r>
          </w:p>
        </w:tc>
        <w:tc>
          <w:tcPr/>
          <w:p w:rsidR="00000000" w:rsidDel="00000000" w:rsidP="00000000" w:rsidRDefault="00000000" w:rsidRPr="00000000" w14:paraId="0000002F">
            <w:pPr>
              <w:widowControl w:val="0"/>
              <w:spacing w:line="276" w:lineRule="auto"/>
              <w:rPr>
                <w:b w:val="1"/>
                <w:sz w:val="20"/>
                <w:szCs w:val="20"/>
              </w:rPr>
            </w:pPr>
            <w:r w:rsidDel="00000000" w:rsidR="00000000" w:rsidRPr="00000000">
              <w:rPr>
                <w:b w:val="1"/>
                <w:sz w:val="20"/>
                <w:szCs w:val="20"/>
                <w:rtl w:val="0"/>
              </w:rPr>
              <w:t xml:space="preserve">KÜSIMUSTE ESITAMINE KÜLALISÕPETAJALE</w:t>
            </w:r>
          </w:p>
          <w:p w:rsidR="00000000" w:rsidDel="00000000" w:rsidP="00000000" w:rsidRDefault="00000000" w:rsidRPr="00000000" w14:paraId="00000030">
            <w:pPr>
              <w:widowControl w:val="0"/>
              <w:spacing w:line="276" w:lineRule="auto"/>
              <w:rPr>
                <w:sz w:val="20"/>
                <w:szCs w:val="20"/>
              </w:rPr>
            </w:pPr>
            <w:r w:rsidDel="00000000" w:rsidR="00000000" w:rsidRPr="00000000">
              <w:rPr>
                <w:sz w:val="20"/>
                <w:szCs w:val="20"/>
                <w:rtl w:val="0"/>
              </w:rPr>
              <w:t xml:space="preserve">Youtube’i vestlusesse ootame koolidelt küsimusi külalisõpetajale vormis:</w:t>
            </w:r>
          </w:p>
          <w:p w:rsidR="00000000" w:rsidDel="00000000" w:rsidP="00000000" w:rsidRDefault="00000000" w:rsidRPr="00000000" w14:paraId="00000031">
            <w:pPr>
              <w:widowControl w:val="0"/>
              <w:spacing w:line="276" w:lineRule="auto"/>
              <w:jc w:val="center"/>
              <w:rPr>
                <w:sz w:val="20"/>
                <w:szCs w:val="20"/>
              </w:rPr>
            </w:pPr>
            <w:r w:rsidDel="00000000" w:rsidR="00000000" w:rsidRPr="00000000">
              <w:rPr>
                <w:i w:val="1"/>
                <w:sz w:val="20"/>
                <w:szCs w:val="20"/>
                <w:rtl w:val="0"/>
              </w:rPr>
              <w:t xml:space="preserve">Kaari 12. klass, Kurtna Kool. Kuidas saada presidendiks</w:t>
            </w:r>
            <w:r w:rsidDel="00000000" w:rsidR="00000000" w:rsidRPr="00000000">
              <w:rPr>
                <w:sz w:val="20"/>
                <w:szCs w:val="20"/>
                <w:rtl w:val="0"/>
              </w:rPr>
              <w:t xml:space="preserve">?</w:t>
            </w:r>
          </w:p>
          <w:p w:rsidR="00000000" w:rsidDel="00000000" w:rsidP="00000000" w:rsidRDefault="00000000" w:rsidRPr="00000000" w14:paraId="00000032">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33">
            <w:pPr>
              <w:widowControl w:val="0"/>
              <w:spacing w:line="276" w:lineRule="auto"/>
              <w:jc w:val="both"/>
              <w:rPr>
                <w:sz w:val="20"/>
                <w:szCs w:val="20"/>
              </w:rPr>
            </w:pPr>
            <w:r w:rsidDel="00000000" w:rsidR="00000000" w:rsidRPr="00000000">
              <w:rPr>
                <w:sz w:val="20"/>
                <w:szCs w:val="20"/>
                <w:rtl w:val="0"/>
              </w:rPr>
              <w:t xml:space="preserve">Õpetaja küsib õpilastelt ja valib välja parimad küsimused. Õpetaja või üks õpetaja poolt</w:t>
            </w:r>
          </w:p>
          <w:p w:rsidR="00000000" w:rsidDel="00000000" w:rsidP="00000000" w:rsidRDefault="00000000" w:rsidRPr="00000000" w14:paraId="00000034">
            <w:pPr>
              <w:widowControl w:val="0"/>
              <w:spacing w:line="276" w:lineRule="auto"/>
              <w:jc w:val="both"/>
              <w:rPr>
                <w:sz w:val="20"/>
                <w:szCs w:val="20"/>
              </w:rPr>
            </w:pPr>
            <w:r w:rsidDel="00000000" w:rsidR="00000000" w:rsidRPr="00000000">
              <w:rPr>
                <w:sz w:val="20"/>
                <w:szCs w:val="20"/>
                <w:rtl w:val="0"/>
              </w:rPr>
              <w:t xml:space="preserve">määratud õpilane kirjutab küsimused YouTube'i vestlusaknasse.</w:t>
            </w:r>
          </w:p>
          <w:p w:rsidR="00000000" w:rsidDel="00000000" w:rsidP="00000000" w:rsidRDefault="00000000" w:rsidRPr="00000000" w14:paraId="00000035">
            <w:pPr>
              <w:widowControl w:val="0"/>
              <w:spacing w:line="276" w:lineRule="auto"/>
              <w:jc w:val="both"/>
              <w:rPr>
                <w:sz w:val="20"/>
                <w:szCs w:val="20"/>
              </w:rPr>
            </w:pPr>
            <w:r w:rsidDel="00000000" w:rsidR="00000000" w:rsidRPr="00000000">
              <w:rPr>
                <w:sz w:val="20"/>
                <w:szCs w:val="20"/>
                <w:rtl w:val="0"/>
              </w:rPr>
              <w:t xml:space="preserve">Kui õpilased jälgivad tundi oma seadmest, siis leppige õpilastega enne tundi kokku</w:t>
            </w:r>
          </w:p>
          <w:p w:rsidR="00000000" w:rsidDel="00000000" w:rsidP="00000000" w:rsidRDefault="00000000" w:rsidRPr="00000000" w14:paraId="00000036">
            <w:pPr>
              <w:widowControl w:val="0"/>
              <w:spacing w:line="276" w:lineRule="auto"/>
              <w:jc w:val="both"/>
              <w:rPr>
                <w:sz w:val="20"/>
                <w:szCs w:val="20"/>
              </w:rPr>
            </w:pPr>
            <w:r w:rsidDel="00000000" w:rsidR="00000000" w:rsidRPr="00000000">
              <w:rPr>
                <w:sz w:val="20"/>
                <w:szCs w:val="20"/>
                <w:rtl w:val="0"/>
              </w:rPr>
              <w:t xml:space="preserve">YouTube’i vestluses osalemise reeglid. Reeglite õpetamiseta õpilasi Youtube’i lasta ei</w:t>
            </w:r>
          </w:p>
          <w:p w:rsidR="00000000" w:rsidDel="00000000" w:rsidP="00000000" w:rsidRDefault="00000000" w:rsidRPr="00000000" w14:paraId="00000037">
            <w:pPr>
              <w:widowControl w:val="0"/>
              <w:spacing w:line="276" w:lineRule="auto"/>
              <w:jc w:val="both"/>
              <w:rPr>
                <w:sz w:val="20"/>
                <w:szCs w:val="20"/>
              </w:rPr>
            </w:pPr>
            <w:r w:rsidDel="00000000" w:rsidR="00000000" w:rsidRPr="00000000">
              <w:rPr>
                <w:sz w:val="20"/>
                <w:szCs w:val="20"/>
                <w:rtl w:val="0"/>
              </w:rPr>
              <w:t xml:space="preserve">tohi, sest õpilased hakkavad tundi segama. Kui vestlus muutub liialt segavaks, suletakse vestlus ja küsimusi esitada ei saa. Palun hoiatage oma õpilasi, et võib juhtuda, et kõigile küsimustele ei jõua otseülekandes vastata. Mida varem jõuate küsimused saata, seda suurema tõenäosusega jõuame vastata. </w:t>
            </w:r>
          </w:p>
        </w:tc>
      </w:tr>
      <w:tr>
        <w:trPr>
          <w:cantSplit w:val="0"/>
          <w:tblHeader w:val="0"/>
        </w:trPr>
        <w:tc>
          <w:tcPr/>
          <w:p w:rsidR="00000000" w:rsidDel="00000000" w:rsidP="00000000" w:rsidRDefault="00000000" w:rsidRPr="00000000" w14:paraId="00000038">
            <w:pPr>
              <w:widowControl w:val="0"/>
              <w:spacing w:line="276" w:lineRule="auto"/>
              <w:rPr>
                <w:b w:val="1"/>
                <w:sz w:val="20"/>
                <w:szCs w:val="20"/>
              </w:rPr>
            </w:pPr>
            <w:r w:rsidDel="00000000" w:rsidR="00000000" w:rsidRPr="00000000">
              <w:rPr>
                <w:b w:val="1"/>
                <w:sz w:val="20"/>
                <w:szCs w:val="20"/>
                <w:rtl w:val="0"/>
              </w:rPr>
              <w:t xml:space="preserve">Õpilaste iseseisev</w:t>
            </w:r>
          </w:p>
          <w:p w:rsidR="00000000" w:rsidDel="00000000" w:rsidP="00000000" w:rsidRDefault="00000000" w:rsidRPr="00000000" w14:paraId="00000039">
            <w:pPr>
              <w:widowControl w:val="0"/>
              <w:spacing w:line="276" w:lineRule="auto"/>
              <w:rPr>
                <w:b w:val="1"/>
                <w:sz w:val="20"/>
                <w:szCs w:val="20"/>
              </w:rPr>
            </w:pPr>
            <w:r w:rsidDel="00000000" w:rsidR="00000000" w:rsidRPr="00000000">
              <w:rPr>
                <w:b w:val="1"/>
                <w:sz w:val="20"/>
                <w:szCs w:val="20"/>
                <w:rtl w:val="0"/>
              </w:rPr>
              <w:t xml:space="preserve">töö</w:t>
            </w:r>
          </w:p>
          <w:p w:rsidR="00000000" w:rsidDel="00000000" w:rsidP="00000000" w:rsidRDefault="00000000" w:rsidRPr="00000000" w14:paraId="0000003A">
            <w:pPr>
              <w:widowControl w:val="0"/>
              <w:spacing w:line="276" w:lineRule="auto"/>
              <w:rPr>
                <w:b w:val="1"/>
                <w:sz w:val="20"/>
                <w:szCs w:val="20"/>
              </w:rPr>
            </w:pPr>
            <w:r w:rsidDel="00000000" w:rsidR="00000000" w:rsidRPr="00000000">
              <w:rPr>
                <w:b w:val="1"/>
                <w:sz w:val="20"/>
                <w:szCs w:val="20"/>
                <w:rtl w:val="0"/>
              </w:rPr>
              <w:t xml:space="preserve">20 min</w:t>
            </w:r>
          </w:p>
          <w:p w:rsidR="00000000" w:rsidDel="00000000" w:rsidP="00000000" w:rsidRDefault="00000000" w:rsidRPr="00000000" w14:paraId="0000003B">
            <w:pPr>
              <w:widowControl w:val="0"/>
              <w:spacing w:line="276" w:lineRule="auto"/>
              <w:rPr>
                <w:sz w:val="20"/>
                <w:szCs w:val="20"/>
              </w:rPr>
            </w:pPr>
            <w:r w:rsidDel="00000000" w:rsidR="00000000" w:rsidRPr="00000000">
              <w:rPr>
                <w:rtl w:val="0"/>
              </w:rPr>
            </w:r>
          </w:p>
        </w:tc>
        <w:tc>
          <w:tcPr/>
          <w:p w:rsidR="00000000" w:rsidDel="00000000" w:rsidP="00000000" w:rsidRDefault="00000000" w:rsidRPr="00000000" w14:paraId="0000003C">
            <w:pPr>
              <w:widowControl w:val="0"/>
              <w:spacing w:line="240" w:lineRule="auto"/>
              <w:ind w:left="-141.73228346456688" w:firstLine="0"/>
              <w:rPr>
                <w:b w:val="1"/>
                <w:sz w:val="26"/>
                <w:szCs w:val="26"/>
              </w:rPr>
            </w:pPr>
            <w:r w:rsidDel="00000000" w:rsidR="00000000" w:rsidRPr="00000000">
              <w:rPr>
                <w:b w:val="1"/>
                <w:sz w:val="26"/>
                <w:szCs w:val="26"/>
              </w:rPr>
              <w:drawing>
                <wp:inline distB="114300" distT="114300" distL="114300" distR="114300">
                  <wp:extent cx="3900488" cy="323850"/>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900488" cy="32385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line="240" w:lineRule="auto"/>
              <w:rPr>
                <w:b w:val="1"/>
                <w:sz w:val="28"/>
                <w:szCs w:val="28"/>
              </w:rPr>
            </w:pPr>
            <w:r w:rsidDel="00000000" w:rsidR="00000000" w:rsidRPr="00000000">
              <w:rPr>
                <w:rtl w:val="0"/>
              </w:rPr>
            </w:r>
          </w:p>
          <w:p w:rsidR="00000000" w:rsidDel="00000000" w:rsidP="00000000" w:rsidRDefault="00000000" w:rsidRPr="00000000" w14:paraId="0000003E">
            <w:pPr>
              <w:widowControl w:val="0"/>
              <w:shd w:fill="ffffff" w:val="clear"/>
              <w:spacing w:line="240" w:lineRule="auto"/>
              <w:jc w:val="both"/>
              <w:rPr>
                <w:sz w:val="20"/>
                <w:szCs w:val="20"/>
              </w:rPr>
            </w:pPr>
            <w:r w:rsidDel="00000000" w:rsidR="00000000" w:rsidRPr="00000000">
              <w:rPr>
                <w:sz w:val="20"/>
                <w:szCs w:val="20"/>
                <w:rtl w:val="0"/>
              </w:rPr>
              <w:t xml:space="preserve">Tänases e-tunnis saad teada, mis on linnulaulupidu ja kuidas saad sina kaasa aidata sellele, et linnulaulupeod jätkuksid veel kaua! </w:t>
            </w:r>
            <w:r w:rsidDel="00000000" w:rsidR="00000000" w:rsidRPr="00000000">
              <w:drawing>
                <wp:anchor allowOverlap="1" behindDoc="0" distB="114300" distT="114300" distL="114300" distR="114300" hidden="0" layoutInCell="1" locked="0" relativeHeight="0" simplePos="0">
                  <wp:simplePos x="0" y="0"/>
                  <wp:positionH relativeFrom="column">
                    <wp:posOffset>2971800</wp:posOffset>
                  </wp:positionH>
                  <wp:positionV relativeFrom="paragraph">
                    <wp:posOffset>266700</wp:posOffset>
                  </wp:positionV>
                  <wp:extent cx="564064" cy="506701"/>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64064" cy="506701"/>
                          </a:xfrm>
                          <a:prstGeom prst="rect"/>
                          <a:ln/>
                        </pic:spPr>
                      </pic:pic>
                    </a:graphicData>
                  </a:graphic>
                </wp:anchor>
              </w:drawing>
            </w:r>
          </w:p>
          <w:p w:rsidR="00000000" w:rsidDel="00000000" w:rsidP="00000000" w:rsidRDefault="00000000" w:rsidRPr="00000000" w14:paraId="0000003F">
            <w:pPr>
              <w:widowControl w:val="0"/>
              <w:shd w:fill="ffffff" w:val="clear"/>
              <w:spacing w:line="240" w:lineRule="auto"/>
              <w:jc w:val="both"/>
              <w:rPr>
                <w:b w:val="1"/>
                <w:sz w:val="20"/>
                <w:szCs w:val="20"/>
              </w:rPr>
            </w:pPr>
            <w:r w:rsidDel="00000000" w:rsidR="00000000" w:rsidRPr="00000000">
              <w:rPr>
                <w:sz w:val="20"/>
                <w:szCs w:val="20"/>
                <w:rtl w:val="0"/>
              </w:rPr>
              <w:br w:type="textWrapping"/>
            </w:r>
            <w:r w:rsidDel="00000000" w:rsidR="00000000" w:rsidRPr="00000000">
              <w:rPr>
                <w:b w:val="1"/>
                <w:sz w:val="20"/>
                <w:szCs w:val="20"/>
                <w:rtl w:val="0"/>
              </w:rPr>
              <w:t xml:space="preserve">Kasuta töölehte nii: </w:t>
            </w:r>
          </w:p>
          <w:p w:rsidR="00000000" w:rsidDel="00000000" w:rsidP="00000000" w:rsidRDefault="00000000" w:rsidRPr="00000000" w14:paraId="00000040">
            <w:pPr>
              <w:widowControl w:val="0"/>
              <w:numPr>
                <w:ilvl w:val="0"/>
                <w:numId w:val="4"/>
              </w:numPr>
              <w:spacing w:line="240" w:lineRule="auto"/>
              <w:ind w:left="720" w:hanging="360"/>
              <w:jc w:val="both"/>
              <w:rPr>
                <w:sz w:val="20"/>
                <w:szCs w:val="20"/>
              </w:rPr>
            </w:pPr>
            <w:r w:rsidDel="00000000" w:rsidR="00000000" w:rsidRPr="00000000">
              <w:rPr>
                <w:sz w:val="20"/>
                <w:szCs w:val="20"/>
                <w:rtl w:val="0"/>
              </w:rPr>
              <w:t xml:space="preserve">enne otseülekannet kirjelda linde</w:t>
            </w:r>
          </w:p>
          <w:p w:rsidR="00000000" w:rsidDel="00000000" w:rsidP="00000000" w:rsidRDefault="00000000" w:rsidRPr="00000000" w14:paraId="00000041">
            <w:pPr>
              <w:widowControl w:val="0"/>
              <w:numPr>
                <w:ilvl w:val="0"/>
                <w:numId w:val="4"/>
              </w:numPr>
              <w:spacing w:line="240" w:lineRule="auto"/>
              <w:ind w:left="720" w:hanging="360"/>
              <w:jc w:val="both"/>
              <w:rPr>
                <w:sz w:val="20"/>
                <w:szCs w:val="20"/>
              </w:rPr>
            </w:pPr>
            <w:r w:rsidDel="00000000" w:rsidR="00000000" w:rsidRPr="00000000">
              <w:rPr>
                <w:sz w:val="20"/>
                <w:szCs w:val="20"/>
                <w:rtl w:val="0"/>
              </w:rPr>
              <w:t xml:space="preserve">otseülekande ajal küsi esinejalt küsimusi  </w:t>
            </w:r>
          </w:p>
          <w:p w:rsidR="00000000" w:rsidDel="00000000" w:rsidP="00000000" w:rsidRDefault="00000000" w:rsidRPr="00000000" w14:paraId="00000042">
            <w:pPr>
              <w:widowControl w:val="0"/>
              <w:numPr>
                <w:ilvl w:val="0"/>
                <w:numId w:val="4"/>
              </w:numPr>
              <w:spacing w:line="240" w:lineRule="auto"/>
              <w:ind w:left="720" w:hanging="360"/>
              <w:jc w:val="both"/>
              <w:rPr>
                <w:sz w:val="20"/>
                <w:szCs w:val="20"/>
              </w:rPr>
            </w:pPr>
            <w:r w:rsidDel="00000000" w:rsidR="00000000" w:rsidRPr="00000000">
              <w:rPr>
                <w:sz w:val="20"/>
                <w:szCs w:val="20"/>
                <w:rtl w:val="0"/>
              </w:rPr>
              <w:t xml:space="preserve">pärast otseülekannet tee ülesandeid</w:t>
            </w:r>
            <w:r w:rsidDel="00000000" w:rsidR="00000000" w:rsidRPr="00000000">
              <w:rPr>
                <w:rtl w:val="0"/>
              </w:rPr>
            </w:r>
          </w:p>
          <w:p w:rsidR="00000000" w:rsidDel="00000000" w:rsidP="00000000" w:rsidRDefault="00000000" w:rsidRPr="00000000" w14:paraId="00000043">
            <w:pPr>
              <w:widowControl w:val="0"/>
              <w:spacing w:line="240" w:lineRule="auto"/>
              <w:jc w:val="both"/>
              <w:rPr>
                <w:b w:val="1"/>
                <w:sz w:val="20"/>
                <w:szCs w:val="20"/>
              </w:rPr>
            </w:pPr>
            <w:r w:rsidDel="00000000" w:rsidR="00000000" w:rsidRPr="00000000">
              <w:rPr>
                <w:rtl w:val="0"/>
              </w:rPr>
            </w:r>
          </w:p>
          <w:p w:rsidR="00000000" w:rsidDel="00000000" w:rsidP="00000000" w:rsidRDefault="00000000" w:rsidRPr="00000000" w14:paraId="00000044">
            <w:pPr>
              <w:widowControl w:val="0"/>
              <w:spacing w:after="200" w:line="240" w:lineRule="auto"/>
              <w:jc w:val="both"/>
              <w:rPr>
                <w:b w:val="1"/>
                <w:color w:val="45818e"/>
              </w:rPr>
            </w:pPr>
            <w:r w:rsidDel="00000000" w:rsidR="00000000" w:rsidRPr="00000000">
              <w:rPr>
                <w:b w:val="1"/>
                <w:color w:val="45818e"/>
                <w:rtl w:val="0"/>
              </w:rPr>
              <w:t xml:space="preserve">ENNE OTSEÜLEKANDE VAATAMIST KIRJELDA LINDE</w:t>
            </w:r>
          </w:p>
          <w:p w:rsidR="00000000" w:rsidDel="00000000" w:rsidP="00000000" w:rsidRDefault="00000000" w:rsidRPr="00000000" w14:paraId="00000045">
            <w:pPr>
              <w:widowControl w:val="0"/>
              <w:spacing w:after="200" w:lineRule="auto"/>
              <w:jc w:val="center"/>
              <w:rPr>
                <w:sz w:val="20"/>
                <w:szCs w:val="20"/>
              </w:rPr>
            </w:pPr>
            <w:r w:rsidDel="00000000" w:rsidR="00000000" w:rsidRPr="00000000">
              <w:rPr>
                <w:sz w:val="20"/>
                <w:szCs w:val="20"/>
              </w:rPr>
              <w:drawing>
                <wp:inline distB="114300" distT="114300" distL="114300" distR="114300">
                  <wp:extent cx="4291013" cy="1888046"/>
                  <wp:effectExtent b="0" l="0" r="0" t="0"/>
                  <wp:docPr id="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291013" cy="1888046"/>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spacing w:line="240" w:lineRule="auto"/>
              <w:rPr>
                <w:color w:val="45818e"/>
              </w:rPr>
            </w:pPr>
            <w:r w:rsidDel="00000000" w:rsidR="00000000" w:rsidRPr="00000000">
              <w:rPr>
                <w:b w:val="1"/>
                <w:color w:val="45818e"/>
                <w:rtl w:val="0"/>
              </w:rPr>
              <w:t xml:space="preserve">OTSEÜLEKANDE AJAL KÜSI KÜSIMUSI</w:t>
            </w:r>
            <w:r w:rsidDel="00000000" w:rsidR="00000000" w:rsidRPr="00000000">
              <w:rPr>
                <w:rtl w:val="0"/>
              </w:rPr>
            </w:r>
          </w:p>
          <w:p w:rsidR="00000000" w:rsidDel="00000000" w:rsidP="00000000" w:rsidRDefault="00000000" w:rsidRPr="00000000" w14:paraId="0000004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48">
            <w:pPr>
              <w:widowControl w:val="0"/>
              <w:spacing w:line="240" w:lineRule="auto"/>
              <w:jc w:val="both"/>
              <w:rPr>
                <w:sz w:val="20"/>
                <w:szCs w:val="20"/>
              </w:rPr>
            </w:pPr>
            <w:r w:rsidDel="00000000" w:rsidR="00000000" w:rsidRPr="00000000">
              <w:rPr>
                <w:sz w:val="20"/>
                <w:szCs w:val="20"/>
                <w:rtl w:val="0"/>
              </w:rPr>
              <w:t xml:space="preserve">Et saada vastuseid enda jaoks olulistele küsimustele, saad otseülekande ajal esinejale küsimusi esitada. Selleks ütle oma küsimus õpetajale, kes selle esinejale edastab.</w:t>
            </w:r>
          </w:p>
          <w:p w:rsidR="00000000" w:rsidDel="00000000" w:rsidP="00000000" w:rsidRDefault="00000000" w:rsidRPr="00000000" w14:paraId="00000049">
            <w:pPr>
              <w:widowControl w:val="0"/>
              <w:spacing w:line="240" w:lineRule="auto"/>
              <w:jc w:val="both"/>
              <w:rPr>
                <w:sz w:val="19"/>
                <w:szCs w:val="19"/>
              </w:rPr>
            </w:pPr>
            <w:r w:rsidDel="00000000" w:rsidR="00000000" w:rsidRPr="00000000">
              <w:rPr>
                <w:rtl w:val="0"/>
              </w:rPr>
            </w:r>
          </w:p>
          <w:p w:rsidR="00000000" w:rsidDel="00000000" w:rsidP="00000000" w:rsidRDefault="00000000" w:rsidRPr="00000000" w14:paraId="0000004A">
            <w:pPr>
              <w:widowControl w:val="0"/>
              <w:spacing w:line="240" w:lineRule="auto"/>
              <w:jc w:val="both"/>
              <w:rPr>
                <w:b w:val="1"/>
                <w:color w:val="45818e"/>
              </w:rPr>
            </w:pPr>
            <w:r w:rsidDel="00000000" w:rsidR="00000000" w:rsidRPr="00000000">
              <w:rPr>
                <w:b w:val="1"/>
                <w:color w:val="45818e"/>
                <w:rtl w:val="0"/>
              </w:rPr>
              <w:t xml:space="preserve">OTSEÜLEKANDE JÄREL TEE ÜLESANDEID</w:t>
            </w:r>
          </w:p>
          <w:p w:rsidR="00000000" w:rsidDel="00000000" w:rsidP="00000000" w:rsidRDefault="00000000" w:rsidRPr="00000000" w14:paraId="0000004B">
            <w:pPr>
              <w:widowControl w:val="0"/>
              <w:spacing w:line="240" w:lineRule="auto"/>
              <w:jc w:val="center"/>
              <w:rPr>
                <w:b w:val="1"/>
                <w:color w:val="45818e"/>
              </w:rPr>
            </w:pPr>
            <w:r w:rsidDel="00000000" w:rsidR="00000000" w:rsidRPr="00000000">
              <w:rPr>
                <w:b w:val="1"/>
                <w:color w:val="45818e"/>
              </w:rPr>
              <w:drawing>
                <wp:inline distB="114300" distT="114300" distL="114300" distR="114300">
                  <wp:extent cx="3586163" cy="589751"/>
                  <wp:effectExtent b="0" l="0" r="0" t="0"/>
                  <wp:docPr id="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586163" cy="589751"/>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jc w:val="center"/>
              <w:rPr>
                <w:b w:val="1"/>
                <w:color w:val="45818e"/>
              </w:rPr>
            </w:pPr>
            <w:r w:rsidDel="00000000" w:rsidR="00000000" w:rsidRPr="00000000">
              <w:rPr>
                <w:b w:val="1"/>
                <w:color w:val="45818e"/>
              </w:rPr>
              <mc:AlternateContent>
                <mc:Choice Requires="wpg">
                  <w:drawing>
                    <wp:inline distB="114300" distT="114300" distL="114300" distR="114300">
                      <wp:extent cx="5000625" cy="1536700"/>
                      <wp:effectExtent b="0" l="0" r="0" t="0"/>
                      <wp:docPr id="1" name=""/>
                      <a:graphic>
                        <a:graphicData uri="http://schemas.microsoft.com/office/word/2010/wordprocessingShape">
                          <wps:wsp>
                            <wps:cNvSpPr/>
                            <wps:cNvPr id="2" name="Shape 2"/>
                            <wps:spPr>
                              <a:xfrm>
                                <a:off x="481900" y="540900"/>
                                <a:ext cx="5645100" cy="2124300"/>
                              </a:xfrm>
                              <a:prstGeom prst="round2DiagRect">
                                <a:avLst>
                                  <a:gd fmla="val 16667" name="adj1"/>
                                  <a:gd fmla="val 0" name="adj2"/>
                                </a:avLst>
                              </a:prstGeom>
                              <a:noFill/>
                              <a:ln cap="flat" cmpd="sng" w="28575">
                                <a:solidFill>
                                  <a:srgbClr val="45818E"/>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000625" cy="1536700"/>
                      <wp:effectExtent b="0" l="0" r="0" t="0"/>
                      <wp:docPr id="1"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5000625" cy="1536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D">
            <w:pPr>
              <w:widowControl w:val="0"/>
              <w:jc w:val="center"/>
              <w:rPr>
                <w:color w:val="45818e"/>
              </w:rPr>
            </w:pPr>
            <w:r w:rsidDel="00000000" w:rsidR="00000000" w:rsidRPr="00000000">
              <w:rPr>
                <w:color w:val="45818e"/>
              </w:rPr>
              <w:drawing>
                <wp:inline distB="114300" distT="114300" distL="114300" distR="114300">
                  <wp:extent cx="4159088" cy="756198"/>
                  <wp:effectExtent b="0" l="0" r="0" t="0"/>
                  <wp:docPr id="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159088" cy="75619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widowControl w:val="0"/>
              <w:jc w:val="center"/>
              <w:rPr>
                <w:b w:val="1"/>
                <w:color w:val="ff0000"/>
              </w:rPr>
            </w:pPr>
            <w:r w:rsidDel="00000000" w:rsidR="00000000" w:rsidRPr="00000000">
              <w:rPr>
                <w:b w:val="1"/>
                <w:color w:val="ff0000"/>
                <w:rtl w:val="0"/>
              </w:rPr>
              <w:t xml:space="preserve">NB. Siin on ka võimalikud vastused õpetaja jaoks välja toodud:</w:t>
            </w:r>
          </w:p>
          <w:p w:rsidR="00000000" w:rsidDel="00000000" w:rsidP="00000000" w:rsidRDefault="00000000" w:rsidRPr="00000000" w14:paraId="0000004F">
            <w:pPr>
              <w:ind w:hanging="425.19685039370086"/>
              <w:jc w:val="center"/>
              <w:rPr>
                <w:b w:val="1"/>
                <w:color w:val="45818e"/>
              </w:rPr>
            </w:pPr>
            <w:r w:rsidDel="00000000" w:rsidR="00000000" w:rsidRPr="00000000">
              <w:rPr>
                <w:b w:val="1"/>
                <w:color w:val="45818e"/>
              </w:rPr>
              <w:drawing>
                <wp:inline distB="114300" distT="114300" distL="114300" distR="114300">
                  <wp:extent cx="4357688" cy="2979828"/>
                  <wp:effectExtent b="0" l="0" r="0" t="0"/>
                  <wp:docPr id="4" name="image6.png"/>
                  <a:graphic>
                    <a:graphicData uri="http://schemas.openxmlformats.org/drawingml/2006/picture">
                      <pic:pic>
                        <pic:nvPicPr>
                          <pic:cNvPr id="0" name="image6.png"/>
                          <pic:cNvPicPr preferRelativeResize="0"/>
                        </pic:nvPicPr>
                        <pic:blipFill>
                          <a:blip r:embed="rId15"/>
                          <a:srcRect b="1277" l="0" r="0" t="1277"/>
                          <a:stretch>
                            <a:fillRect/>
                          </a:stretch>
                        </pic:blipFill>
                        <pic:spPr>
                          <a:xfrm>
                            <a:off x="0" y="0"/>
                            <a:ext cx="4357688" cy="2979828"/>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ind w:hanging="425.19685039370086"/>
              <w:rPr>
                <w:b w:val="1"/>
                <w:color w:val="45818e"/>
              </w:rPr>
            </w:pPr>
            <w:r w:rsidDel="00000000" w:rsidR="00000000" w:rsidRPr="00000000">
              <w:rPr>
                <w:b w:val="1"/>
                <w:color w:val="45818e"/>
                <w:rtl w:val="0"/>
              </w:rPr>
              <w:t xml:space="preserve">_____________________________________________________________</w:t>
            </w:r>
          </w:p>
          <w:p w:rsidR="00000000" w:rsidDel="00000000" w:rsidP="00000000" w:rsidRDefault="00000000" w:rsidRPr="00000000" w14:paraId="00000051">
            <w:pPr>
              <w:ind w:hanging="425.19685039370086"/>
              <w:jc w:val="center"/>
              <w:rPr>
                <w:b w:val="1"/>
                <w:color w:val="45818e"/>
              </w:rPr>
            </w:pPr>
            <w:r w:rsidDel="00000000" w:rsidR="00000000" w:rsidRPr="00000000">
              <w:rPr>
                <w:rtl w:val="0"/>
              </w:rPr>
            </w:r>
          </w:p>
          <w:p w:rsidR="00000000" w:rsidDel="00000000" w:rsidP="00000000" w:rsidRDefault="00000000" w:rsidRPr="00000000" w14:paraId="00000052">
            <w:pPr>
              <w:ind w:hanging="425.19685039370086"/>
              <w:jc w:val="both"/>
              <w:rPr>
                <w:b w:val="1"/>
                <w:color w:val="45818e"/>
              </w:rPr>
            </w:pPr>
            <w:r w:rsidDel="00000000" w:rsidR="00000000" w:rsidRPr="00000000">
              <w:rPr>
                <w:rtl w:val="0"/>
              </w:rPr>
            </w:r>
          </w:p>
          <w:p w:rsidR="00000000" w:rsidDel="00000000" w:rsidP="00000000" w:rsidRDefault="00000000" w:rsidRPr="00000000" w14:paraId="00000053">
            <w:pPr>
              <w:ind w:hanging="425.19685039370086"/>
              <w:jc w:val="center"/>
              <w:rPr>
                <w:b w:val="1"/>
                <w:color w:val="45818e"/>
              </w:rPr>
            </w:pPr>
            <w:r w:rsidDel="00000000" w:rsidR="00000000" w:rsidRPr="00000000">
              <w:rPr>
                <w:b w:val="1"/>
                <w:color w:val="45818e"/>
              </w:rPr>
              <w:drawing>
                <wp:inline distB="114300" distT="114300" distL="114300" distR="114300">
                  <wp:extent cx="5000625" cy="2844800"/>
                  <wp:effectExtent b="0" l="0" r="0" t="0"/>
                  <wp:docPr id="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000625"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240" w:lineRule="auto"/>
              <w:ind w:left="141.7322834645671" w:firstLine="0"/>
              <w:rPr>
                <w:b w:val="1"/>
                <w:color w:val="45818e"/>
              </w:rPr>
            </w:pPr>
            <w:r w:rsidDel="00000000" w:rsidR="00000000" w:rsidRPr="00000000">
              <w:rPr>
                <w:b w:val="1"/>
                <w:color w:val="45818e"/>
                <w:rtl w:val="0"/>
              </w:rPr>
              <w:t xml:space="preserve">MINGE ÕUE!</w:t>
            </w:r>
          </w:p>
          <w:p w:rsidR="00000000" w:rsidDel="00000000" w:rsidP="00000000" w:rsidRDefault="00000000" w:rsidRPr="00000000" w14:paraId="00000055">
            <w:pPr>
              <w:spacing w:line="240" w:lineRule="auto"/>
              <w:ind w:left="141.7322834645671" w:firstLine="0"/>
              <w:rPr>
                <w:b w:val="1"/>
                <w:color w:val="45818e"/>
              </w:rPr>
            </w:pPr>
            <w:r w:rsidDel="00000000" w:rsidR="00000000" w:rsidRPr="00000000">
              <w:rPr>
                <w:rtl w:val="0"/>
              </w:rPr>
            </w:r>
          </w:p>
          <w:p w:rsidR="00000000" w:rsidDel="00000000" w:rsidP="00000000" w:rsidRDefault="00000000" w:rsidRPr="00000000" w14:paraId="00000056">
            <w:pPr>
              <w:spacing w:line="240" w:lineRule="auto"/>
              <w:ind w:left="141.7322834645671" w:firstLine="0"/>
              <w:rPr>
                <w:sz w:val="20"/>
                <w:szCs w:val="20"/>
              </w:rPr>
            </w:pPr>
            <w:r w:rsidDel="00000000" w:rsidR="00000000" w:rsidRPr="00000000">
              <w:rPr>
                <w:sz w:val="20"/>
                <w:szCs w:val="20"/>
                <w:rtl w:val="0"/>
              </w:rPr>
              <w:t xml:space="preserve">Võimalusel minge nüüd koos õpetajaga õue ja uurige oma kooli ümbrust. Proovige ühiselt leida vastused järgmistele küsimustele: </w:t>
            </w:r>
          </w:p>
          <w:p w:rsidR="00000000" w:rsidDel="00000000" w:rsidP="00000000" w:rsidRDefault="00000000" w:rsidRPr="00000000" w14:paraId="00000057">
            <w:pPr>
              <w:widowControl w:val="0"/>
              <w:numPr>
                <w:ilvl w:val="0"/>
                <w:numId w:val="2"/>
              </w:numPr>
              <w:spacing w:line="240" w:lineRule="auto"/>
              <w:ind w:left="141.7322834645671" w:firstLine="0"/>
              <w:rPr>
                <w:sz w:val="20"/>
                <w:szCs w:val="20"/>
              </w:rPr>
            </w:pPr>
            <w:r w:rsidDel="00000000" w:rsidR="00000000" w:rsidRPr="00000000">
              <w:rPr>
                <w:sz w:val="20"/>
                <w:szCs w:val="20"/>
                <w:rtl w:val="0"/>
              </w:rPr>
              <w:t xml:space="preserve">Kuhu linnud saavad teha pesa kooli ümber?</w:t>
            </w:r>
          </w:p>
          <w:p w:rsidR="00000000" w:rsidDel="00000000" w:rsidP="00000000" w:rsidRDefault="00000000" w:rsidRPr="00000000" w14:paraId="00000058">
            <w:pPr>
              <w:widowControl w:val="0"/>
              <w:numPr>
                <w:ilvl w:val="0"/>
                <w:numId w:val="2"/>
              </w:numPr>
              <w:spacing w:line="240" w:lineRule="auto"/>
              <w:ind w:left="141.7322834645671" w:firstLine="0"/>
              <w:rPr>
                <w:sz w:val="20"/>
                <w:szCs w:val="20"/>
              </w:rPr>
            </w:pPr>
            <w:r w:rsidDel="00000000" w:rsidR="00000000" w:rsidRPr="00000000">
              <w:rPr>
                <w:sz w:val="20"/>
                <w:szCs w:val="20"/>
                <w:rtl w:val="0"/>
              </w:rPr>
              <w:t xml:space="preserve">Kuhu saavad pesa teha põllulinnud, kuhu metsalinnud? Pidage meeles, et põllulinnud vajavad pesa jaoks mitmekülgse taimestikuga alasid, metsalinnud vajavad eelkõige puid ja põõsaid, kus on hea ja turvaline.</w:t>
            </w:r>
          </w:p>
          <w:p w:rsidR="00000000" w:rsidDel="00000000" w:rsidP="00000000" w:rsidRDefault="00000000" w:rsidRPr="00000000" w14:paraId="00000059">
            <w:pPr>
              <w:widowControl w:val="0"/>
              <w:numPr>
                <w:ilvl w:val="0"/>
                <w:numId w:val="2"/>
              </w:numPr>
              <w:spacing w:line="240" w:lineRule="auto"/>
              <w:ind w:left="141.7322834645671" w:firstLine="0"/>
              <w:rPr>
                <w:sz w:val="20"/>
                <w:szCs w:val="20"/>
              </w:rPr>
            </w:pPr>
            <w:r w:rsidDel="00000000" w:rsidR="00000000" w:rsidRPr="00000000">
              <w:rPr>
                <w:sz w:val="20"/>
                <w:szCs w:val="20"/>
                <w:rtl w:val="0"/>
              </w:rPr>
              <w:t xml:space="preserve">Kas kooli ümber on lindudele kättesaadav piisavalt putukaid ja seemneid, mida linnud söövad? Ka putukatele on oma elupaik vajalik.</w:t>
            </w:r>
          </w:p>
          <w:p w:rsidR="00000000" w:rsidDel="00000000" w:rsidP="00000000" w:rsidRDefault="00000000" w:rsidRPr="00000000" w14:paraId="0000005A">
            <w:pPr>
              <w:widowControl w:val="0"/>
              <w:spacing w:line="240" w:lineRule="auto"/>
              <w:ind w:left="720" w:firstLine="0"/>
              <w:rPr>
                <w:sz w:val="20"/>
                <w:szCs w:val="20"/>
              </w:rPr>
            </w:pPr>
            <w:r w:rsidDel="00000000" w:rsidR="00000000" w:rsidRPr="00000000">
              <w:rPr>
                <w:rtl w:val="0"/>
              </w:rPr>
            </w:r>
          </w:p>
        </w:tc>
      </w:tr>
      <w:tr>
        <w:trPr>
          <w:cantSplit w:val="0"/>
          <w:trHeight w:val="975" w:hRule="atLeast"/>
          <w:tblHeader w:val="0"/>
        </w:trPr>
        <w:tc>
          <w:tcPr/>
          <w:p w:rsidR="00000000" w:rsidDel="00000000" w:rsidP="00000000" w:rsidRDefault="00000000" w:rsidRPr="00000000" w14:paraId="0000005B">
            <w:pPr>
              <w:widowControl w:val="0"/>
              <w:spacing w:line="276" w:lineRule="auto"/>
              <w:rPr>
                <w:sz w:val="20"/>
                <w:szCs w:val="20"/>
              </w:rPr>
            </w:pPr>
            <w:r w:rsidDel="00000000" w:rsidR="00000000" w:rsidRPr="00000000">
              <w:rPr>
                <w:sz w:val="20"/>
                <w:szCs w:val="20"/>
                <w:rtl w:val="0"/>
              </w:rPr>
              <w:t xml:space="preserve">Võimalikud lisamaterjalid</w:t>
            </w:r>
          </w:p>
          <w:p w:rsidR="00000000" w:rsidDel="00000000" w:rsidP="00000000" w:rsidRDefault="00000000" w:rsidRPr="00000000" w14:paraId="0000005C">
            <w:pPr>
              <w:widowControl w:val="0"/>
              <w:spacing w:line="276" w:lineRule="auto"/>
              <w:rPr>
                <w:i w:val="1"/>
                <w:sz w:val="18"/>
                <w:szCs w:val="18"/>
              </w:rPr>
            </w:pPr>
            <w:r w:rsidDel="00000000" w:rsidR="00000000" w:rsidRPr="00000000">
              <w:rPr>
                <w:rtl w:val="0"/>
              </w:rPr>
            </w:r>
          </w:p>
        </w:tc>
        <w:tc>
          <w:tcPr/>
          <w:p w:rsidR="00000000" w:rsidDel="00000000" w:rsidP="00000000" w:rsidRDefault="00000000" w:rsidRPr="00000000" w14:paraId="0000005D">
            <w:pPr>
              <w:widowControl w:val="0"/>
              <w:numPr>
                <w:ilvl w:val="0"/>
                <w:numId w:val="5"/>
              </w:numPr>
              <w:spacing w:line="276" w:lineRule="auto"/>
              <w:ind w:left="720" w:hanging="360"/>
              <w:rPr>
                <w:sz w:val="20"/>
                <w:szCs w:val="20"/>
                <w:u w:val="none"/>
              </w:rPr>
            </w:pPr>
            <w:r w:rsidDel="00000000" w:rsidR="00000000" w:rsidRPr="00000000">
              <w:rPr>
                <w:sz w:val="20"/>
                <w:szCs w:val="20"/>
                <w:rtl w:val="0"/>
              </w:rPr>
              <w:t xml:space="preserve">XIII noorte laulu- ja tantsupidu “Püha on maa” kohta lisainfo: </w:t>
            </w:r>
            <w:hyperlink r:id="rId17">
              <w:r w:rsidDel="00000000" w:rsidR="00000000" w:rsidRPr="00000000">
                <w:rPr>
                  <w:color w:val="1155cc"/>
                  <w:sz w:val="20"/>
                  <w:szCs w:val="20"/>
                  <w:u w:val="single"/>
                  <w:rtl w:val="0"/>
                </w:rPr>
                <w:t xml:space="preserve">www.laulupidu.ee</w:t>
              </w:r>
            </w:hyperlink>
            <w:r w:rsidDel="00000000" w:rsidR="00000000" w:rsidRPr="00000000">
              <w:rPr>
                <w:sz w:val="20"/>
                <w:szCs w:val="20"/>
                <w:rtl w:val="0"/>
              </w:rPr>
              <w:t xml:space="preserve">. Samasse tuleb peagi üles ka linnulaulupeoga seonduv info.</w:t>
            </w:r>
          </w:p>
          <w:p w:rsidR="00000000" w:rsidDel="00000000" w:rsidP="00000000" w:rsidRDefault="00000000" w:rsidRPr="00000000" w14:paraId="0000005E">
            <w:pPr>
              <w:widowControl w:val="0"/>
              <w:numPr>
                <w:ilvl w:val="0"/>
                <w:numId w:val="5"/>
              </w:numPr>
              <w:spacing w:line="276" w:lineRule="auto"/>
              <w:ind w:left="720" w:hanging="360"/>
              <w:rPr>
                <w:sz w:val="20"/>
                <w:szCs w:val="20"/>
                <w:u w:val="none"/>
              </w:rPr>
            </w:pPr>
            <w:r w:rsidDel="00000000" w:rsidR="00000000" w:rsidRPr="00000000">
              <w:rPr>
                <w:sz w:val="20"/>
                <w:szCs w:val="20"/>
                <w:rtl w:val="0"/>
              </w:rPr>
              <w:t xml:space="preserve">Võimalusel kuulake õpilastega erinevate lindude laule siit: </w:t>
            </w:r>
            <w:hyperlink r:id="rId18">
              <w:r w:rsidDel="00000000" w:rsidR="00000000" w:rsidRPr="00000000">
                <w:rPr>
                  <w:color w:val="1155cc"/>
                  <w:sz w:val="20"/>
                  <w:szCs w:val="20"/>
                  <w:u w:val="single"/>
                  <w:rtl w:val="0"/>
                </w:rPr>
                <w:t xml:space="preserve">https://loodusheli.ee/ET/loomaliigid/linnud/</w:t>
              </w:r>
            </w:hyperlink>
            <w:r w:rsidDel="00000000" w:rsidR="00000000" w:rsidRPr="00000000">
              <w:rPr>
                <w:rtl w:val="0"/>
              </w:rPr>
            </w:r>
          </w:p>
          <w:p w:rsidR="00000000" w:rsidDel="00000000" w:rsidP="00000000" w:rsidRDefault="00000000" w:rsidRPr="00000000" w14:paraId="0000005F">
            <w:pPr>
              <w:widowControl w:val="0"/>
              <w:numPr>
                <w:ilvl w:val="0"/>
                <w:numId w:val="5"/>
              </w:numPr>
              <w:spacing w:line="276" w:lineRule="auto"/>
              <w:ind w:left="720" w:hanging="360"/>
              <w:rPr>
                <w:sz w:val="20"/>
                <w:szCs w:val="20"/>
                <w:u w:val="none"/>
              </w:rPr>
            </w:pPr>
            <w:r w:rsidDel="00000000" w:rsidR="00000000" w:rsidRPr="00000000">
              <w:rPr>
                <w:sz w:val="20"/>
                <w:szCs w:val="20"/>
                <w:rtl w:val="0"/>
              </w:rPr>
              <w:t xml:space="preserve">Linnalauluraadio: </w:t>
            </w:r>
            <w:hyperlink r:id="rId19">
              <w:r w:rsidDel="00000000" w:rsidR="00000000" w:rsidRPr="00000000">
                <w:rPr>
                  <w:color w:val="1155cc"/>
                  <w:sz w:val="20"/>
                  <w:szCs w:val="20"/>
                  <w:u w:val="single"/>
                  <w:rtl w:val="0"/>
                </w:rPr>
                <w:t xml:space="preserve">https://www.looduskalender.ee/n/linnulauluraadio</w:t>
              </w:r>
            </w:hyperlink>
            <w:r w:rsidDel="00000000" w:rsidR="00000000" w:rsidRPr="00000000">
              <w:rPr>
                <w:sz w:val="20"/>
                <w:szCs w:val="20"/>
                <w:rtl w:val="0"/>
              </w:rPr>
              <w:t xml:space="preserve"> </w:t>
            </w:r>
          </w:p>
          <w:p w:rsidR="00000000" w:rsidDel="00000000" w:rsidP="00000000" w:rsidRDefault="00000000" w:rsidRPr="00000000" w14:paraId="00000060">
            <w:pPr>
              <w:widowControl w:val="0"/>
              <w:numPr>
                <w:ilvl w:val="0"/>
                <w:numId w:val="5"/>
              </w:numPr>
              <w:spacing w:line="276" w:lineRule="auto"/>
              <w:ind w:left="720" w:hanging="360"/>
              <w:rPr>
                <w:sz w:val="20"/>
                <w:szCs w:val="20"/>
                <w:u w:val="none"/>
              </w:rPr>
            </w:pPr>
            <w:r w:rsidDel="00000000" w:rsidR="00000000" w:rsidRPr="00000000">
              <w:rPr>
                <w:sz w:val="20"/>
                <w:szCs w:val="20"/>
                <w:rtl w:val="0"/>
              </w:rPr>
              <w:t xml:space="preserve">Veebimängud lindudest: </w:t>
            </w:r>
            <w:hyperlink r:id="rId20">
              <w:r w:rsidDel="00000000" w:rsidR="00000000" w:rsidRPr="00000000">
                <w:rPr>
                  <w:color w:val="1155cc"/>
                  <w:sz w:val="20"/>
                  <w:szCs w:val="20"/>
                  <w:u w:val="single"/>
                  <w:rtl w:val="0"/>
                </w:rPr>
                <w:t xml:space="preserve">https://www.eoy.ee/ET/16/29/veebimangud/</w:t>
              </w:r>
            </w:hyperlink>
            <w:r w:rsidDel="00000000" w:rsidR="00000000" w:rsidRPr="00000000">
              <w:rPr>
                <w:rtl w:val="0"/>
              </w:rPr>
            </w:r>
          </w:p>
          <w:p w:rsidR="00000000" w:rsidDel="00000000" w:rsidP="00000000" w:rsidRDefault="00000000" w:rsidRPr="00000000" w14:paraId="00000061">
            <w:pPr>
              <w:widowControl w:val="0"/>
              <w:numPr>
                <w:ilvl w:val="0"/>
                <w:numId w:val="5"/>
              </w:numPr>
              <w:spacing w:line="276" w:lineRule="auto"/>
              <w:ind w:left="720" w:hanging="360"/>
              <w:rPr>
                <w:sz w:val="20"/>
                <w:szCs w:val="20"/>
                <w:u w:val="none"/>
              </w:rPr>
            </w:pPr>
            <w:r w:rsidDel="00000000" w:rsidR="00000000" w:rsidRPr="00000000">
              <w:rPr>
                <w:sz w:val="20"/>
                <w:szCs w:val="20"/>
                <w:rtl w:val="0"/>
              </w:rPr>
              <w:t xml:space="preserve">Linnuäpid: </w:t>
            </w:r>
            <w:hyperlink r:id="rId21">
              <w:r w:rsidDel="00000000" w:rsidR="00000000" w:rsidRPr="00000000">
                <w:rPr>
                  <w:color w:val="1155cc"/>
                  <w:sz w:val="20"/>
                  <w:szCs w:val="20"/>
                  <w:u w:val="single"/>
                  <w:rtl w:val="0"/>
                </w:rPr>
                <w:t xml:space="preserve">https://www.eoy.ee/ET/16/29/linnuapid/</w:t>
              </w:r>
            </w:hyperlink>
            <w:r w:rsidDel="00000000" w:rsidR="00000000" w:rsidRPr="00000000">
              <w:rPr>
                <w:rtl w:val="0"/>
              </w:rPr>
            </w:r>
          </w:p>
          <w:p w:rsidR="00000000" w:rsidDel="00000000" w:rsidP="00000000" w:rsidRDefault="00000000" w:rsidRPr="00000000" w14:paraId="00000062">
            <w:pPr>
              <w:widowControl w:val="0"/>
              <w:numPr>
                <w:ilvl w:val="0"/>
                <w:numId w:val="5"/>
              </w:numPr>
              <w:spacing w:line="276" w:lineRule="auto"/>
              <w:ind w:left="720" w:hanging="360"/>
              <w:rPr>
                <w:sz w:val="20"/>
                <w:szCs w:val="20"/>
                <w:u w:val="none"/>
              </w:rPr>
            </w:pPr>
            <w:r w:rsidDel="00000000" w:rsidR="00000000" w:rsidRPr="00000000">
              <w:rPr>
                <w:sz w:val="20"/>
                <w:szCs w:val="20"/>
                <w:rtl w:val="0"/>
              </w:rPr>
              <w:t xml:space="preserve">Lindude toitmine: </w:t>
            </w:r>
            <w:hyperlink r:id="rId22">
              <w:r w:rsidDel="00000000" w:rsidR="00000000" w:rsidRPr="00000000">
                <w:rPr>
                  <w:color w:val="1155cc"/>
                  <w:sz w:val="20"/>
                  <w:szCs w:val="20"/>
                  <w:u w:val="single"/>
                  <w:rtl w:val="0"/>
                </w:rPr>
                <w:t xml:space="preserve">https://www.eoy.ee/ET/12/33/lindude-toitmine/</w:t>
              </w:r>
            </w:hyperlink>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0063">
      <w:pPr>
        <w:widowControl w:val="0"/>
        <w:spacing w:line="240" w:lineRule="auto"/>
        <w:rPr>
          <w:sz w:val="16"/>
          <w:szCs w:val="16"/>
        </w:rPr>
      </w:pPr>
      <w:r w:rsidDel="00000000" w:rsidR="00000000" w:rsidRPr="00000000">
        <w:rPr>
          <w:i w:val="1"/>
          <w:sz w:val="16"/>
          <w:szCs w:val="16"/>
          <w:rtl w:val="0"/>
        </w:rPr>
        <w:t xml:space="preserve">* Tunnikava on loodud selleks, et pakkuda õpetajatele välja erinevaid variante õpilaste aktiivseks kaasamiseks tunni teemasse. Tunnikavas on meetodite osas tihti välja pakutud valikuvariante ja õpetaja teeb ise otsuse, millist meetodit kasutada. Tunnikava ei pea tingimata kasutama.</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eoy.ee/ET/16/29/veebimangud/" TargetMode="External"/><Relationship Id="rId11" Type="http://schemas.openxmlformats.org/officeDocument/2006/relationships/image" Target="media/image7.png"/><Relationship Id="rId22" Type="http://schemas.openxmlformats.org/officeDocument/2006/relationships/hyperlink" Target="https://www.eoy.ee/ET/12/33/lindude-toitmine/" TargetMode="External"/><Relationship Id="rId10" Type="http://schemas.openxmlformats.org/officeDocument/2006/relationships/image" Target="media/image2.png"/><Relationship Id="rId21" Type="http://schemas.openxmlformats.org/officeDocument/2006/relationships/hyperlink" Target="https://www.eoy.ee/ET/16/29/linnuapid/" TargetMode="External"/><Relationship Id="rId13" Type="http://schemas.openxmlformats.org/officeDocument/2006/relationships/image" Target="media/image10.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hyperlink" Target="http://www.laulupidu.ee" TargetMode="External"/><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yperlink" Target="https://www.looduskalender.ee/n/linnulauluraadio" TargetMode="External"/><Relationship Id="rId6" Type="http://schemas.openxmlformats.org/officeDocument/2006/relationships/image" Target="media/image1.png"/><Relationship Id="rId18" Type="http://schemas.openxmlformats.org/officeDocument/2006/relationships/hyperlink" Target="https://loodusheli.ee/ET/loomaliigid/linnud/" TargetMode="External"/><Relationship Id="rId7" Type="http://schemas.openxmlformats.org/officeDocument/2006/relationships/image" Target="media/image8.png"/><Relationship Id="rId8" Type="http://schemas.openxmlformats.org/officeDocument/2006/relationships/hyperlink" Target="https://loodusheli.ee/ET/loomaliigid/linnu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