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5518150</wp:posOffset>
            </wp:positionH>
            <wp:positionV relativeFrom="page">
              <wp:posOffset>220725</wp:posOffset>
            </wp:positionV>
            <wp:extent cx="1533525" cy="8286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10" w:right="243.35205078125" w:firstLine="20.440063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Рабочий лист </w:t>
      </w:r>
      <w:r w:rsidDel="00000000" w:rsidR="00000000" w:rsidRPr="00000000">
        <w:rPr>
          <w:b w:val="1"/>
          <w:sz w:val="28"/>
          <w:szCs w:val="28"/>
          <w:rtl w:val="0"/>
        </w:rPr>
        <w:t xml:space="preserve">«С сего нужно начинать создание цифрового продукта?»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10" w:right="243.35205078125" w:firstLine="20.4400634765625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Интеллектуальные устройства и компьютеры стали частью нашей повседневной жизни, где мы общаемся, получаем информацию, развлекаемся и делаем нашу жизнь комфортной с помощью удобных приложений. Грете Хелена Кютть из Wise рассказывает на уроке онлайн о том, из чего состоят живые приложения на цифровом устройстве, как они строятся и с чего начать, если вы хотите создать приложение самостоятельно. Полезные знания и вдохновение на уроке смогут получить все, кто интересуется цифровыми продуктами, и, конечно же, все те молодые люди, которые в будущем намерены создавать свои собственные студенческие компании.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45361328125" w:line="240" w:lineRule="auto"/>
        <w:ind w:left="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Используй рабочий лист следующим образом: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7880859375" w:line="240" w:lineRule="auto"/>
        <w:ind w:left="387.400054931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sz w:val="18"/>
          <w:szCs w:val="18"/>
          <w:rtl w:val="0"/>
        </w:rPr>
        <w:t xml:space="preserve">перед уроком составьте список;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7880859375" w:line="240" w:lineRule="auto"/>
        <w:ind w:left="387.400054931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во время прямой трансляции задавай вопросы;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0791015625" w:line="264.3705368041992" w:lineRule="auto"/>
        <w:ind w:left="733.800048828125" w:right="270.682373046875" w:hanging="346.3999938964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осле урока создайте приложение вместе с партнером.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26513671875" w:line="229.88847255706787" w:lineRule="auto"/>
        <w:ind w:left="20.0799560546875" w:right="245.9326171875" w:firstLine="7.920074462890625"/>
        <w:jc w:val="left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ЗАПОЛНИТЕ ТАБЛИЦУ ПЕРЕД ПРЯМЫМ ЭФИРОМ</w:t>
      </w:r>
    </w:p>
    <w:p w:rsidR="00000000" w:rsidDel="00000000" w:rsidP="00000000" w:rsidRDefault="00000000" w:rsidRPr="00000000" w14:paraId="0000000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Составьте список из трех ваших любимых приложений. Для каждого приложения объясните, какую пользу вы получаете от него и почему оно вам нравится. Если бы это было приложение, которое вы создали, что бы вы изменили или добавили в него?</w:t>
      </w:r>
    </w:p>
    <w:p w:rsidR="00000000" w:rsidDel="00000000" w:rsidP="00000000" w:rsidRDefault="00000000" w:rsidRPr="00000000" w14:paraId="0000000B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310"/>
        <w:gridCol w:w="2430"/>
        <w:gridCol w:w="2325"/>
        <w:tblGridChange w:id="0">
          <w:tblGrid>
            <w:gridCol w:w="2385"/>
            <w:gridCol w:w="2310"/>
            <w:gridCol w:w="2430"/>
            <w:gridCol w:w="232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1e6c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НАЗВАНИЕ ПРИЛОЖЕНИЯ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1e6c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КАКУЮ ПОЛЬЗУ ОНО МНЕ ПРИНОСИТ?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1e6c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ПОЧЕМУ ОНО МНЕ НРАВИТСЯ?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1e6c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ЧТО МОГЛО БЫ БЫТЬ ЛУЧШЕ?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7630615234375" w:line="240" w:lineRule="auto"/>
        <w:ind w:left="0" w:right="0" w:firstLine="0"/>
        <w:jc w:val="left"/>
        <w:rPr>
          <w:b w:val="1"/>
          <w:color w:val="45818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818e"/>
          <w:sz w:val="24"/>
          <w:szCs w:val="24"/>
          <w:u w:val="none"/>
          <w:shd w:fill="auto" w:val="clear"/>
          <w:vertAlign w:val="baseline"/>
          <w:rtl w:val="0"/>
        </w:rPr>
        <w:t xml:space="preserve">ВО ВРЕМЯ ПРЯМОЙ ТРАНСЛЯЦИИ ЗАДАВАЙ ВОПРОСЫ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7630615234375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Чтобы получить ответы на важные для себя вопросы, во время прямой трансляции в Youtube можно задавать вопросы приглашенному учителю. Добавьте в беседу или попросите учителя добавить ваш вопрос в беседу следующим образом: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Каари, 12-й класс, Куртнаская школа. Как стать президентом?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Формулируя вопрос, будь вежливым и точным. Твои вопросы видят все, кто в это время смотрит прямую трансляцию. Чем раньше ты успеешь отправить вопросы, тем с большей вероятностью мы успеем ответить.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b w:val="1"/>
          <w:color w:val="45818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ПОСЛЕ ПРЯМОГО ЭФИРА ВМЕСТЕ С ПАРТНЕРОМ СОЗДАЙТЕ ПРИЛОЖЕН</w:t>
      </w:r>
      <w:r w:rsidDel="00000000" w:rsidR="00000000" w:rsidRPr="00000000">
        <w:rPr>
          <w:color w:val="45818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Вместе с партнером создайте приложение, предназначенное для сокращения пищевых отходов в школьной столовой, которое даёт обзор ингредиентов предлагаемых блюд и позволяет экономить время поваров, персонала столовой и учащихся.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Придумайте название приложения _______________________________________ 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Каковы главные функции приложения, или что можно делать с его помощью? </w:t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tjjush9e51v9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dkwsf53cmlx2" w:id="1"/>
      <w:bookmarkEnd w:id="1"/>
      <w:r w:rsidDel="00000000" w:rsidR="00000000" w:rsidRPr="00000000">
        <w:rPr>
          <w:b w:val="0"/>
          <w:sz w:val="20"/>
          <w:szCs w:val="20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2B">
      <w:pPr>
        <w:pStyle w:val="Heading1"/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nan6btmpr6ts" w:id="2"/>
      <w:bookmarkEnd w:id="2"/>
      <w:r w:rsidDel="00000000" w:rsidR="00000000" w:rsidRPr="00000000">
        <w:rPr>
          <w:b w:val="0"/>
          <w:sz w:val="20"/>
          <w:szCs w:val="20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2C">
      <w:pPr>
        <w:pStyle w:val="Heading1"/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o3s3b2afc7pk" w:id="3"/>
      <w:bookmarkEnd w:id="3"/>
      <w:r w:rsidDel="00000000" w:rsidR="00000000" w:rsidRPr="00000000">
        <w:rPr>
          <w:b w:val="0"/>
          <w:sz w:val="20"/>
          <w:szCs w:val="20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2D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Какие крутые и полезные дополнительные функции можно также разработать для данного приложения? Чем оно выделяется от других аналогичных приложений?</w:t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1fob9te" w:id="4"/>
      <w:bookmarkEnd w:id="4"/>
      <w:r w:rsidDel="00000000" w:rsidR="00000000" w:rsidRPr="00000000">
        <w:rPr>
          <w:b w:val="0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0">
      <w:pPr>
        <w:pStyle w:val="Heading1"/>
        <w:keepNext w:val="0"/>
        <w:keepLines w:val="0"/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1fob9te" w:id="4"/>
      <w:bookmarkEnd w:id="4"/>
      <w:r w:rsidDel="00000000" w:rsidR="00000000" w:rsidRPr="00000000">
        <w:rPr>
          <w:b w:val="0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1">
      <w:pPr>
        <w:pStyle w:val="Heading1"/>
        <w:keepNext w:val="0"/>
        <w:keepLines w:val="0"/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1fob9te" w:id="4"/>
      <w:bookmarkEnd w:id="4"/>
      <w:r w:rsidDel="00000000" w:rsidR="00000000" w:rsidRPr="00000000">
        <w:rPr>
          <w:b w:val="0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2">
      <w:pPr>
        <w:pStyle w:val="Heading1"/>
        <w:keepNext w:val="0"/>
        <w:keepLines w:val="0"/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m9wyopr8vusi" w:id="5"/>
      <w:bookmarkEnd w:id="5"/>
      <w:r w:rsidDel="00000000" w:rsidR="00000000" w:rsidRPr="00000000">
        <w:rPr>
          <w:b w:val="0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Какие целевые группы пользуются этим приложением и для каких дел? </w:t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__________________, пользуется приложением</w:t>
      </w:r>
      <w:r w:rsidDel="00000000" w:rsidR="00000000" w:rsidRPr="00000000">
        <w:rPr>
          <w:sz w:val="15"/>
          <w:szCs w:val="15"/>
          <w:rtl w:val="0"/>
        </w:rPr>
        <w:t xml:space="preserve"> ___________________________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__________________, пользуется приложением</w:t>
      </w:r>
      <w:r w:rsidDel="00000000" w:rsidR="00000000" w:rsidRPr="00000000">
        <w:rPr>
          <w:sz w:val="15"/>
          <w:szCs w:val="15"/>
          <w:rtl w:val="0"/>
        </w:rPr>
        <w:t xml:space="preserve"> ___________________________</w:t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__________________, пользуется приложением</w:t>
      </w:r>
      <w:r w:rsidDel="00000000" w:rsidR="00000000" w:rsidRPr="00000000">
        <w:rPr>
          <w:sz w:val="15"/>
          <w:szCs w:val="15"/>
          <w:rtl w:val="0"/>
        </w:rPr>
        <w:t xml:space="preserve"> ___________________________</w:t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15"/>
          <w:szCs w:val="15"/>
        </w:rPr>
      </w:pPr>
      <w:r w:rsidDel="00000000" w:rsidR="00000000" w:rsidRPr="00000000">
        <w:rPr>
          <w:sz w:val="20"/>
          <w:szCs w:val="20"/>
          <w:rtl w:val="0"/>
        </w:rPr>
        <w:t xml:space="preserve">5. Набросайте эскиз внешнего вида экрана. Подумайте, где находятся различные элементы приложения, такие как меню, кнопки и т. д. Эскиз не обязательно должен быть очень подробным, а скорее передавать общую структуру приложения. Для выделения разных элементов попробуйте использовать разные цвета.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15"/>
          <w:szCs w:val="15"/>
        </w:rPr>
      </w:pPr>
      <w:r w:rsidDel="00000000" w:rsidR="00000000" w:rsidRPr="00000000">
        <w:rPr>
          <w:sz w:val="20"/>
          <w:szCs w:val="20"/>
          <w:rtl w:val="0"/>
        </w:rPr>
        <w:t xml:space="preserve">Вы можете продолжить создавать наброски подстраниц в своей тетради.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20" w:lineRule="auto"/>
        <w:ind w:left="0" w:firstLine="0"/>
        <w:jc w:val="both"/>
        <w:rPr>
          <w:b w:val="1"/>
          <w:sz w:val="15"/>
          <w:szCs w:val="15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Титульная страница   </w:t>
      </w:r>
      <w:r w:rsidDel="00000000" w:rsidR="00000000" w:rsidRPr="00000000">
        <w:rPr>
          <w:b w:val="1"/>
          <w:sz w:val="15"/>
          <w:szCs w:val="15"/>
          <w:rtl w:val="0"/>
        </w:rPr>
        <w:t xml:space="preserve">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Подстраница 1, где можно работать</w:t>
      </w:r>
      <w:r w:rsidDel="00000000" w:rsidR="00000000" w:rsidRPr="00000000">
        <w:rPr>
          <w:b w:val="1"/>
          <w:sz w:val="15"/>
          <w:szCs w:val="15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2952750</wp:posOffset>
            </wp:positionH>
            <wp:positionV relativeFrom="paragraph">
              <wp:posOffset>190500</wp:posOffset>
            </wp:positionV>
            <wp:extent cx="2190750" cy="4042599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0425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190500</wp:posOffset>
            </wp:positionV>
            <wp:extent cx="2192338" cy="4045529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338" cy="40455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spacing w:after="220" w:lineRule="auto"/>
        <w:jc w:val="both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242431640625" w:line="240" w:lineRule="auto"/>
        <w:ind w:left="28.000030517578125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300.41259765625" w:top="1427.59765625" w:left="1430" w:right="1154.487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