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4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ÕUNASÜDAMEST MULD SAAB?”  </w:t>
      </w:r>
    </w:p>
    <w:p w:rsidR="00000000" w:rsidDel="00000000" w:rsidP="00000000" w:rsidRDefault="00000000" w:rsidRPr="00000000" w14:paraId="00000002">
      <w:pPr>
        <w:widowControl w:val="0"/>
        <w:spacing w:line="240" w:lineRule="auto"/>
        <w:rPr>
          <w:b w:val="1"/>
          <w:sz w:val="6"/>
          <w:szCs w:val="6"/>
        </w:rPr>
      </w:pPr>
      <w:r w:rsidDel="00000000" w:rsidR="00000000" w:rsidRPr="00000000">
        <w:rPr>
          <w:sz w:val="20"/>
          <w:szCs w:val="20"/>
          <w:rtl w:val="0"/>
        </w:rPr>
        <w:t xml:space="preserve">Kui paljude jäätmete kohta on tihti segadus, kas neid ikka saab ümbertöödelda, siis biojäätmetega on asi lihtne. Looduses jäätmeid ei ole, sest kõik on pidevas ringluses. Kui õunasüda jääb puu alla vedelema, siis varsti muutub ta tragide vihmausside abil ikka mullaks. Aga mis siis juhtub, kui õunasüda koos muu prügiga hoopis prügimäele sattub? Või kas näiteks biolagunev kilekott või toidukarp komposti hulka sobib? Aga kuidas kompostida, kui elad korteris?</w:t>
      </w: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vali, mida biojäätmete prügikasti visata;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joonista kompostikasti sisu.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b w:val="1"/>
          <w:color w:val="45818e"/>
          <w:rtl w:val="0"/>
        </w:rPr>
        <w:t xml:space="preserve">ENNE OTSEÜLEKANNET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Millised pildil olevad jäätmed viskaksid sina biojäätmete prügikasti? Ühenda biojäätmete pildid prügikastiga. Pärast otseülekannet vaata, palju täppi läks. Vajadusel paranda </w:t>
      </w:r>
      <w:r w:rsidDel="00000000" w:rsidR="00000000" w:rsidRPr="00000000">
        <w:rPr>
          <w:sz w:val="20"/>
          <w:szCs w:val="20"/>
          <w:rtl w:val="0"/>
        </w:rPr>
        <w:t xml:space="preserve">vead</w:t>
      </w:r>
      <w:r w:rsidDel="00000000" w:rsidR="00000000" w:rsidRPr="00000000">
        <w:rPr>
          <w:sz w:val="20"/>
          <w:szCs w:val="20"/>
          <w:rtl w:val="0"/>
        </w:rPr>
        <w:t xml:space="preserve">.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171450</wp:posOffset>
            </wp:positionV>
            <wp:extent cx="5634038" cy="2320429"/>
            <wp:effectExtent b="0" l="0" r="0" t="0"/>
            <wp:wrapNone/>
            <wp:docPr id="3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34038" cy="2320429"/>
                    </a:xfrm>
                    <a:prstGeom prst="rect"/>
                    <a:ln/>
                  </pic:spPr>
                </pic:pic>
              </a:graphicData>
            </a:graphic>
          </wp:anchor>
        </w:drawing>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  </w:t>
        <w:tab/>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2371725</wp:posOffset>
            </wp:positionH>
            <wp:positionV relativeFrom="paragraph">
              <wp:posOffset>221642</wp:posOffset>
            </wp:positionV>
            <wp:extent cx="1635528" cy="1826340"/>
            <wp:effectExtent b="0" l="0" r="0" t="0"/>
            <wp:wrapNone/>
            <wp:docPr id="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35528" cy="1826340"/>
                    </a:xfrm>
                    <a:prstGeom prst="rect"/>
                    <a:ln/>
                  </pic:spPr>
                </pic:pic>
              </a:graphicData>
            </a:graphic>
          </wp:anchor>
        </w:drawing>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2"/>
          <w:szCs w:val="12"/>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37">
      <w:pPr>
        <w:rPr>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186993</wp:posOffset>
            </wp:positionV>
            <wp:extent cx="1398031" cy="972899"/>
            <wp:effectExtent b="0" l="0" r="0" t="0"/>
            <wp:wrapSquare wrapText="bothSides" distB="114300" distT="114300" distL="114300" distR="114300"/>
            <wp:docPr id="4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98031" cy="972899"/>
                    </a:xfrm>
                    <a:prstGeom prst="rect"/>
                    <a:ln/>
                  </pic:spPr>
                </pic:pic>
              </a:graphicData>
            </a:graphic>
          </wp:anchor>
        </w:drawing>
      </w:r>
    </w:p>
    <w:p w:rsidR="00000000" w:rsidDel="00000000" w:rsidP="00000000" w:rsidRDefault="00000000" w:rsidRPr="00000000" w14:paraId="00000038">
      <w:pPr>
        <w:rPr>
          <w:b w:val="1"/>
          <w:color w:val="333333"/>
          <w:sz w:val="20"/>
          <w:szCs w:val="20"/>
        </w:rPr>
      </w:pPr>
      <w:r w:rsidDel="00000000" w:rsidR="00000000" w:rsidRPr="00000000">
        <w:rPr>
          <w:b w:val="1"/>
          <w:color w:val="333333"/>
          <w:sz w:val="20"/>
          <w:szCs w:val="20"/>
          <w:rtl w:val="0"/>
        </w:rPr>
        <w:t xml:space="preserve">1) Need on vihmaussid Krips ja Kraps. Mida said sina tänasest tunnist vihmausside kohta teada? </w:t>
      </w:r>
    </w:p>
    <w:p w:rsidR="00000000" w:rsidDel="00000000" w:rsidP="00000000" w:rsidRDefault="00000000" w:rsidRPr="00000000" w14:paraId="00000039">
      <w:pPr>
        <w:rPr>
          <w:color w:val="333333"/>
          <w:sz w:val="20"/>
          <w:szCs w:val="20"/>
        </w:rPr>
      </w:pPr>
      <w:r w:rsidDel="00000000" w:rsidR="00000000" w:rsidRPr="00000000">
        <w:rPr>
          <w:rtl w:val="0"/>
        </w:rPr>
      </w:r>
    </w:p>
    <w:p w:rsidR="00000000" w:rsidDel="00000000" w:rsidP="00000000" w:rsidRDefault="00000000" w:rsidRPr="00000000" w14:paraId="0000003A">
      <w:pPr>
        <w:rPr>
          <w:color w:val="333333"/>
          <w:sz w:val="20"/>
          <w:szCs w:val="20"/>
        </w:rPr>
      </w:pPr>
      <w:r w:rsidDel="00000000" w:rsidR="00000000" w:rsidRPr="00000000">
        <w:rPr>
          <w:color w:val="333333"/>
          <w:sz w:val="20"/>
          <w:szCs w:val="20"/>
          <w:rtl w:val="0"/>
        </w:rPr>
        <w:t xml:space="preserve">Mina sain vihmausside kohta teada ………………………………………………</w:t>
      </w:r>
    </w:p>
    <w:p w:rsidR="00000000" w:rsidDel="00000000" w:rsidP="00000000" w:rsidRDefault="00000000" w:rsidRPr="00000000" w14:paraId="0000003B">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C">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D">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E">
      <w:pPr>
        <w:rPr>
          <w:color w:val="333333"/>
          <w:sz w:val="20"/>
          <w:szCs w:val="20"/>
        </w:rPr>
      </w:pPr>
      <w:r w:rsidDel="00000000" w:rsidR="00000000" w:rsidRPr="00000000">
        <w:rPr>
          <w:rtl w:val="0"/>
        </w:rPr>
      </w:r>
    </w:p>
    <w:p w:rsidR="00000000" w:rsidDel="00000000" w:rsidP="00000000" w:rsidRDefault="00000000" w:rsidRPr="00000000" w14:paraId="0000003F">
      <w:pPr>
        <w:rPr>
          <w:b w:val="1"/>
          <w:color w:val="333333"/>
          <w:sz w:val="20"/>
          <w:szCs w:val="20"/>
        </w:rPr>
      </w:pPr>
      <w:r w:rsidDel="00000000" w:rsidR="00000000" w:rsidRPr="00000000">
        <w:rPr>
          <w:b w:val="1"/>
          <w:color w:val="333333"/>
          <w:sz w:val="20"/>
          <w:szCs w:val="20"/>
          <w:rtl w:val="0"/>
        </w:rPr>
        <w:t xml:space="preserve">2) Krips ja Kraps tahavad tööle asuda. Selleks aga joonista siia kompostikasti, milline peaks selle sisu välja nägema. Tuleta meelde tunnis kuuldut. Leia vihjed ka kompostikasti alt.</w:t>
      </w:r>
    </w:p>
    <w:p w:rsidR="00000000" w:rsidDel="00000000" w:rsidP="00000000" w:rsidRDefault="00000000" w:rsidRPr="00000000" w14:paraId="00000040">
      <w:pPr>
        <w:rPr>
          <w:b w:val="1"/>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200025</wp:posOffset>
                </wp:positionV>
                <wp:extent cx="4457700" cy="3511373"/>
                <wp:effectExtent b="0" l="0" r="0" t="0"/>
                <wp:wrapNone/>
                <wp:docPr id="38" name=""/>
                <a:graphic>
                  <a:graphicData uri="http://schemas.microsoft.com/office/word/2010/wordprocessingGroup">
                    <wpg:wgp>
                      <wpg:cNvGrpSpPr/>
                      <wpg:grpSpPr>
                        <a:xfrm>
                          <a:off x="1222300" y="641650"/>
                          <a:ext cx="4457700" cy="3511373"/>
                          <a:chOff x="1222300" y="641650"/>
                          <a:chExt cx="5047500" cy="3964625"/>
                        </a:xfrm>
                      </wpg:grpSpPr>
                      <wps:wsp>
                        <wps:cNvSpPr/>
                        <wps:cNvPr id="2" name="Shape 2"/>
                        <wps:spPr>
                          <a:xfrm>
                            <a:off x="1227075" y="1595200"/>
                            <a:ext cx="4233300" cy="3006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654375">
                            <a:off x="4775442" y="726084"/>
                            <a:ext cx="1503150" cy="603424"/>
                          </a:xfrm>
                          <a:prstGeom prst="homePlat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a:off x="4857175" y="1466250"/>
                            <a:ext cx="30600" cy="129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5" name="Shape 5"/>
                        <wps:spPr>
                          <a:xfrm rot="-657063">
                            <a:off x="4836850" y="869111"/>
                            <a:ext cx="1268092" cy="2927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KOMPOST</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200025</wp:posOffset>
                </wp:positionV>
                <wp:extent cx="4457700" cy="3511373"/>
                <wp:effectExtent b="0" l="0" r="0" t="0"/>
                <wp:wrapNone/>
                <wp:docPr id="3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457700" cy="3511373"/>
                        </a:xfrm>
                        <a:prstGeom prst="rect"/>
                        <a:ln/>
                      </pic:spPr>
                    </pic:pic>
                  </a:graphicData>
                </a:graphic>
              </wp:anchor>
            </w:drawing>
          </mc:Fallback>
        </mc:AlternateContent>
      </w:r>
    </w:p>
    <w:p w:rsidR="00000000" w:rsidDel="00000000" w:rsidP="00000000" w:rsidRDefault="00000000" w:rsidRPr="00000000" w14:paraId="00000041">
      <w:pPr>
        <w:rPr>
          <w:b w:val="1"/>
          <w:color w:val="333333"/>
          <w:sz w:val="20"/>
          <w:szCs w:val="20"/>
        </w:rPr>
      </w:pPr>
      <w:r w:rsidDel="00000000" w:rsidR="00000000" w:rsidRPr="00000000">
        <w:rPr>
          <w:rtl w:val="0"/>
        </w:rPr>
      </w:r>
    </w:p>
    <w:p w:rsidR="00000000" w:rsidDel="00000000" w:rsidP="00000000" w:rsidRDefault="00000000" w:rsidRPr="00000000" w14:paraId="00000042">
      <w:pPr>
        <w:rPr>
          <w:b w:val="1"/>
          <w:color w:val="333333"/>
          <w:sz w:val="20"/>
          <w:szCs w:val="20"/>
        </w:rPr>
      </w:pPr>
      <w:r w:rsidDel="00000000" w:rsidR="00000000" w:rsidRPr="00000000">
        <w:rPr>
          <w:rtl w:val="0"/>
        </w:rPr>
      </w:r>
    </w:p>
    <w:p w:rsidR="00000000" w:rsidDel="00000000" w:rsidP="00000000" w:rsidRDefault="00000000" w:rsidRPr="00000000" w14:paraId="00000043">
      <w:pPr>
        <w:rPr>
          <w:b w:val="1"/>
          <w:color w:val="333333"/>
          <w:sz w:val="20"/>
          <w:szCs w:val="20"/>
        </w:rPr>
      </w:pPr>
      <w:r w:rsidDel="00000000" w:rsidR="00000000" w:rsidRPr="00000000">
        <w:rPr>
          <w:rtl w:val="0"/>
        </w:rPr>
      </w:r>
    </w:p>
    <w:p w:rsidR="00000000" w:rsidDel="00000000" w:rsidP="00000000" w:rsidRDefault="00000000" w:rsidRPr="00000000" w14:paraId="00000044">
      <w:pPr>
        <w:rPr>
          <w:b w:val="1"/>
          <w:color w:val="333333"/>
          <w:sz w:val="20"/>
          <w:szCs w:val="20"/>
        </w:rPr>
      </w:pPr>
      <w:r w:rsidDel="00000000" w:rsidR="00000000" w:rsidRPr="00000000">
        <w:rPr>
          <w:rtl w:val="0"/>
        </w:rPr>
      </w:r>
    </w:p>
    <w:p w:rsidR="00000000" w:rsidDel="00000000" w:rsidP="00000000" w:rsidRDefault="00000000" w:rsidRPr="00000000" w14:paraId="00000045">
      <w:pPr>
        <w:rPr>
          <w:b w:val="1"/>
          <w:color w:val="333333"/>
          <w:sz w:val="20"/>
          <w:szCs w:val="20"/>
        </w:rPr>
      </w:pPr>
      <w:r w:rsidDel="00000000" w:rsidR="00000000" w:rsidRPr="00000000">
        <w:rPr>
          <w:rtl w:val="0"/>
        </w:rPr>
      </w:r>
    </w:p>
    <w:p w:rsidR="00000000" w:rsidDel="00000000" w:rsidP="00000000" w:rsidRDefault="00000000" w:rsidRPr="00000000" w14:paraId="00000046">
      <w:pPr>
        <w:rPr>
          <w:b w:val="1"/>
          <w:color w:val="333333"/>
          <w:sz w:val="20"/>
          <w:szCs w:val="20"/>
        </w:rPr>
      </w:pPr>
      <w:r w:rsidDel="00000000" w:rsidR="00000000" w:rsidRPr="00000000">
        <w:rPr>
          <w:rtl w:val="0"/>
        </w:rPr>
      </w:r>
    </w:p>
    <w:p w:rsidR="00000000" w:rsidDel="00000000" w:rsidP="00000000" w:rsidRDefault="00000000" w:rsidRPr="00000000" w14:paraId="00000047">
      <w:pPr>
        <w:rPr>
          <w:b w:val="1"/>
          <w:color w:val="333333"/>
          <w:sz w:val="20"/>
          <w:szCs w:val="20"/>
        </w:rPr>
      </w:pPr>
      <w:r w:rsidDel="00000000" w:rsidR="00000000" w:rsidRPr="00000000">
        <w:rPr>
          <w:rtl w:val="0"/>
        </w:rPr>
      </w:r>
    </w:p>
    <w:p w:rsidR="00000000" w:rsidDel="00000000" w:rsidP="00000000" w:rsidRDefault="00000000" w:rsidRPr="00000000" w14:paraId="00000048">
      <w:pPr>
        <w:rPr>
          <w:b w:val="1"/>
          <w:color w:val="333333"/>
          <w:sz w:val="20"/>
          <w:szCs w:val="20"/>
        </w:rPr>
      </w:pPr>
      <w:r w:rsidDel="00000000" w:rsidR="00000000" w:rsidRPr="00000000">
        <w:rPr>
          <w:rtl w:val="0"/>
        </w:rPr>
      </w:r>
    </w:p>
    <w:p w:rsidR="00000000" w:rsidDel="00000000" w:rsidP="00000000" w:rsidRDefault="00000000" w:rsidRPr="00000000" w14:paraId="00000049">
      <w:pPr>
        <w:rPr>
          <w:b w:val="1"/>
          <w:color w:val="333333"/>
          <w:sz w:val="20"/>
          <w:szCs w:val="20"/>
        </w:rPr>
      </w:pPr>
      <w:r w:rsidDel="00000000" w:rsidR="00000000" w:rsidRPr="00000000">
        <w:rPr>
          <w:rtl w:val="0"/>
        </w:rPr>
      </w:r>
    </w:p>
    <w:p w:rsidR="00000000" w:rsidDel="00000000" w:rsidP="00000000" w:rsidRDefault="00000000" w:rsidRPr="00000000" w14:paraId="0000004A">
      <w:pPr>
        <w:rPr>
          <w:b w:val="1"/>
          <w:color w:val="333333"/>
          <w:sz w:val="20"/>
          <w:szCs w:val="20"/>
        </w:rPr>
      </w:pPr>
      <w:r w:rsidDel="00000000" w:rsidR="00000000" w:rsidRPr="00000000">
        <w:rPr>
          <w:rtl w:val="0"/>
        </w:rPr>
      </w:r>
    </w:p>
    <w:p w:rsidR="00000000" w:rsidDel="00000000" w:rsidP="00000000" w:rsidRDefault="00000000" w:rsidRPr="00000000" w14:paraId="0000004B">
      <w:pPr>
        <w:rPr>
          <w:b w:val="1"/>
          <w:color w:val="333333"/>
          <w:sz w:val="20"/>
          <w:szCs w:val="20"/>
        </w:rPr>
      </w:pPr>
      <w:r w:rsidDel="00000000" w:rsidR="00000000" w:rsidRPr="00000000">
        <w:rPr>
          <w:rtl w:val="0"/>
        </w:rPr>
      </w:r>
    </w:p>
    <w:p w:rsidR="00000000" w:rsidDel="00000000" w:rsidP="00000000" w:rsidRDefault="00000000" w:rsidRPr="00000000" w14:paraId="0000004C">
      <w:pPr>
        <w:rPr>
          <w:b w:val="1"/>
          <w:color w:val="333333"/>
          <w:sz w:val="20"/>
          <w:szCs w:val="20"/>
        </w:rPr>
      </w:pPr>
      <w:r w:rsidDel="00000000" w:rsidR="00000000" w:rsidRPr="00000000">
        <w:rPr>
          <w:rtl w:val="0"/>
        </w:rPr>
      </w:r>
    </w:p>
    <w:p w:rsidR="00000000" w:rsidDel="00000000" w:rsidP="00000000" w:rsidRDefault="00000000" w:rsidRPr="00000000" w14:paraId="0000004D">
      <w:pPr>
        <w:rPr>
          <w:b w:val="1"/>
          <w:color w:val="333333"/>
          <w:sz w:val="20"/>
          <w:szCs w:val="20"/>
        </w:rPr>
      </w:pPr>
      <w:r w:rsidDel="00000000" w:rsidR="00000000" w:rsidRPr="00000000">
        <w:rPr>
          <w:rtl w:val="0"/>
        </w:rPr>
      </w:r>
    </w:p>
    <w:p w:rsidR="00000000" w:rsidDel="00000000" w:rsidP="00000000" w:rsidRDefault="00000000" w:rsidRPr="00000000" w14:paraId="0000004E">
      <w:pPr>
        <w:rPr>
          <w:b w:val="1"/>
          <w:color w:val="333333"/>
          <w:sz w:val="20"/>
          <w:szCs w:val="20"/>
        </w:rPr>
      </w:pPr>
      <w:r w:rsidDel="00000000" w:rsidR="00000000" w:rsidRPr="00000000">
        <w:rPr>
          <w:rtl w:val="0"/>
        </w:rPr>
      </w:r>
    </w:p>
    <w:p w:rsidR="00000000" w:rsidDel="00000000" w:rsidP="00000000" w:rsidRDefault="00000000" w:rsidRPr="00000000" w14:paraId="0000004F">
      <w:pPr>
        <w:rPr>
          <w:b w:val="1"/>
          <w:color w:val="333333"/>
          <w:sz w:val="20"/>
          <w:szCs w:val="20"/>
        </w:rPr>
      </w:pPr>
      <w:r w:rsidDel="00000000" w:rsidR="00000000" w:rsidRPr="00000000">
        <w:rPr>
          <w:rtl w:val="0"/>
        </w:rPr>
      </w:r>
    </w:p>
    <w:p w:rsidR="00000000" w:rsidDel="00000000" w:rsidP="00000000" w:rsidRDefault="00000000" w:rsidRPr="00000000" w14:paraId="00000050">
      <w:pPr>
        <w:rPr>
          <w:b w:val="1"/>
          <w:color w:val="333333"/>
          <w:sz w:val="20"/>
          <w:szCs w:val="20"/>
        </w:rPr>
      </w:pPr>
      <w:r w:rsidDel="00000000" w:rsidR="00000000" w:rsidRPr="00000000">
        <w:rPr>
          <w:rtl w:val="0"/>
        </w:rPr>
      </w:r>
    </w:p>
    <w:p w:rsidR="00000000" w:rsidDel="00000000" w:rsidP="00000000" w:rsidRDefault="00000000" w:rsidRPr="00000000" w14:paraId="00000051">
      <w:pPr>
        <w:rPr>
          <w:b w:val="1"/>
          <w:color w:val="333333"/>
          <w:sz w:val="20"/>
          <w:szCs w:val="20"/>
        </w:rPr>
      </w:pPr>
      <w:r w:rsidDel="00000000" w:rsidR="00000000" w:rsidRPr="00000000">
        <w:rPr>
          <w:rtl w:val="0"/>
        </w:rPr>
      </w:r>
    </w:p>
    <w:p w:rsidR="00000000" w:rsidDel="00000000" w:rsidP="00000000" w:rsidRDefault="00000000" w:rsidRPr="00000000" w14:paraId="00000052">
      <w:pPr>
        <w:rPr>
          <w:b w:val="1"/>
          <w:color w:val="333333"/>
          <w:sz w:val="20"/>
          <w:szCs w:val="20"/>
        </w:rPr>
      </w:pPr>
      <w:r w:rsidDel="00000000" w:rsidR="00000000" w:rsidRPr="00000000">
        <w:rPr>
          <w:rtl w:val="0"/>
        </w:rPr>
      </w:r>
    </w:p>
    <w:p w:rsidR="00000000" w:rsidDel="00000000" w:rsidP="00000000" w:rsidRDefault="00000000" w:rsidRPr="00000000" w14:paraId="00000053">
      <w:pPr>
        <w:rPr>
          <w:b w:val="1"/>
          <w:color w:val="333333"/>
          <w:sz w:val="20"/>
          <w:szCs w:val="20"/>
        </w:rPr>
      </w:pPr>
      <w:r w:rsidDel="00000000" w:rsidR="00000000" w:rsidRPr="00000000">
        <w:rPr>
          <w:rtl w:val="0"/>
        </w:rPr>
      </w:r>
    </w:p>
    <w:p w:rsidR="00000000" w:rsidDel="00000000" w:rsidP="00000000" w:rsidRDefault="00000000" w:rsidRPr="00000000" w14:paraId="00000054">
      <w:pPr>
        <w:rPr>
          <w:b w:val="1"/>
          <w:color w:val="333333"/>
          <w:sz w:val="20"/>
          <w:szCs w:val="20"/>
        </w:rPr>
      </w:pPr>
      <w:r w:rsidDel="00000000" w:rsidR="00000000" w:rsidRPr="00000000">
        <w:rPr>
          <w:rtl w:val="0"/>
        </w:rPr>
      </w:r>
    </w:p>
    <w:p w:rsidR="00000000" w:rsidDel="00000000" w:rsidP="00000000" w:rsidRDefault="00000000" w:rsidRPr="00000000" w14:paraId="00000055">
      <w:pPr>
        <w:rPr>
          <w:b w:val="1"/>
          <w:color w:val="333333"/>
          <w:sz w:val="20"/>
          <w:szCs w:val="20"/>
        </w:rPr>
      </w:pPr>
      <w:r w:rsidDel="00000000" w:rsidR="00000000" w:rsidRPr="00000000">
        <w:rPr>
          <w:rtl w:val="0"/>
        </w:rPr>
      </w:r>
    </w:p>
    <w:p w:rsidR="00000000" w:rsidDel="00000000" w:rsidP="00000000" w:rsidRDefault="00000000" w:rsidRPr="00000000" w14:paraId="00000056">
      <w:pPr>
        <w:rPr>
          <w:b w:val="1"/>
          <w:color w:val="333333"/>
          <w:sz w:val="20"/>
          <w:szCs w:val="20"/>
        </w:rPr>
      </w:pPr>
      <w:r w:rsidDel="00000000" w:rsidR="00000000" w:rsidRPr="00000000">
        <w:rPr>
          <w:rtl w:val="0"/>
        </w:rPr>
      </w:r>
    </w:p>
    <w:p w:rsidR="00000000" w:rsidDel="00000000" w:rsidP="00000000" w:rsidRDefault="00000000" w:rsidRPr="00000000" w14:paraId="00000057">
      <w:pPr>
        <w:rPr>
          <w:b w:val="1"/>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266700</wp:posOffset>
            </wp:positionV>
            <wp:extent cx="4745998" cy="1787454"/>
            <wp:effectExtent b="0" l="0" r="0" t="0"/>
            <wp:wrapNone/>
            <wp:docPr id="4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745998" cy="1787454"/>
                    </a:xfrm>
                    <a:prstGeom prst="rect"/>
                    <a:ln/>
                  </pic:spPr>
                </pic:pic>
              </a:graphicData>
            </a:graphic>
          </wp:anchor>
        </w:drawing>
      </w:r>
    </w:p>
    <w:p w:rsidR="00000000" w:rsidDel="00000000" w:rsidP="00000000" w:rsidRDefault="00000000" w:rsidRPr="00000000" w14:paraId="00000058">
      <w:pPr>
        <w:rPr>
          <w:b w:val="1"/>
          <w:color w:val="333333"/>
          <w:sz w:val="20"/>
          <w:szCs w:val="20"/>
        </w:rPr>
      </w:pPr>
      <w:r w:rsidDel="00000000" w:rsidR="00000000" w:rsidRPr="00000000">
        <w:rPr>
          <w:rtl w:val="0"/>
        </w:rPr>
      </w:r>
    </w:p>
    <w:p w:rsidR="00000000" w:rsidDel="00000000" w:rsidP="00000000" w:rsidRDefault="00000000" w:rsidRPr="00000000" w14:paraId="00000059">
      <w:pPr>
        <w:rPr>
          <w:b w:val="1"/>
          <w:color w:val="333333"/>
          <w:sz w:val="20"/>
          <w:szCs w:val="20"/>
        </w:rPr>
      </w:pPr>
      <w:r w:rsidDel="00000000" w:rsidR="00000000" w:rsidRPr="00000000">
        <w:rPr>
          <w:rtl w:val="0"/>
        </w:rPr>
      </w:r>
    </w:p>
    <w:p w:rsidR="00000000" w:rsidDel="00000000" w:rsidP="00000000" w:rsidRDefault="00000000" w:rsidRPr="00000000" w14:paraId="0000005A">
      <w:pPr>
        <w:rPr>
          <w:b w:val="1"/>
          <w:color w:val="333333"/>
          <w:sz w:val="20"/>
          <w:szCs w:val="20"/>
        </w:rPr>
      </w:pPr>
      <w:r w:rsidDel="00000000" w:rsidR="00000000" w:rsidRPr="00000000">
        <w:rPr>
          <w:rtl w:val="0"/>
        </w:rPr>
      </w:r>
    </w:p>
    <w:p w:rsidR="00000000" w:rsidDel="00000000" w:rsidP="00000000" w:rsidRDefault="00000000" w:rsidRPr="00000000" w14:paraId="0000005B">
      <w:pPr>
        <w:rPr>
          <w:b w:val="1"/>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eUKoOUyJ5nCzsaPNd34lV2ZsQ==">CgMxLjA4AHIhMTcxWFNrNjlldFBzN3N5RWsydHhNeWIwNXZXTXdONWR4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