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sz w:val="26"/>
          <w:szCs w:val="26"/>
        </w:rPr>
      </w:pPr>
      <w:r w:rsidDel="00000000" w:rsidR="00000000" w:rsidRPr="00000000">
        <w:rPr>
          <w:b w:val="1"/>
          <w:sz w:val="26"/>
          <w:szCs w:val="26"/>
          <w:rtl w:val="0"/>
        </w:rPr>
        <w:t xml:space="preserve">Tööleht “Kuidas minust saab õpetaja?”</w:t>
      </w:r>
    </w:p>
    <w:p w:rsidR="00000000" w:rsidDel="00000000" w:rsidP="00000000" w:rsidRDefault="00000000" w:rsidRPr="00000000" w14:paraId="00000002">
      <w:pPr>
        <w:widowControl w:val="0"/>
        <w:spacing w:line="240" w:lineRule="auto"/>
        <w:rPr>
          <w:b w:val="1"/>
          <w:sz w:val="26"/>
          <w:szCs w:val="26"/>
        </w:rPr>
      </w:pPr>
      <w:r w:rsidDel="00000000" w:rsidR="00000000" w:rsidRPr="00000000">
        <w:rPr>
          <w:sz w:val="20"/>
          <w:szCs w:val="20"/>
          <w:rtl w:val="0"/>
        </w:rPr>
        <w:t xml:space="preserve">Igaüks meist on kokku puutunud mitmete õpetajatega, kellest nii mõnigi on jätnud kustumatu mulje. Kuidas igapäevaselt laval särada ehk kuidas ja miks õpetajaks saadakse? Mida õpetamine üldse tähendab ning kus elus õpetamisoskuseid võib veel vaja minna? Missuguseid ülesandeid tänapäevane õpetajatöö sisaldab? Õpetajatöö erinevaid külgi avavad õpetajad Robert Reesar ja Marion Villemson.</w:t>
      </w:r>
      <w:r w:rsidDel="00000000" w:rsidR="00000000" w:rsidRPr="00000000">
        <w:rPr>
          <w:rtl w:val="0"/>
        </w:rPr>
      </w:r>
    </w:p>
    <w:p w:rsidR="00000000" w:rsidDel="00000000" w:rsidP="00000000" w:rsidRDefault="00000000" w:rsidRPr="00000000" w14:paraId="00000003">
      <w:pPr>
        <w:widowControl w:val="0"/>
        <w:spacing w:line="240" w:lineRule="auto"/>
        <w:rPr>
          <w:b w:val="1"/>
          <w:sz w:val="26"/>
          <w:szCs w:val="26"/>
        </w:rPr>
      </w:pPr>
      <w:r w:rsidDel="00000000" w:rsidR="00000000" w:rsidRPr="00000000">
        <w:rPr>
          <w:rtl w:val="0"/>
        </w:rPr>
      </w:r>
    </w:p>
    <w:p w:rsidR="00000000" w:rsidDel="00000000" w:rsidP="00000000" w:rsidRDefault="00000000" w:rsidRPr="00000000" w14:paraId="00000004">
      <w:pPr>
        <w:widowControl w:val="0"/>
        <w:spacing w:line="240" w:lineRule="auto"/>
        <w:jc w:val="both"/>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05">
      <w:pPr>
        <w:widowControl w:val="0"/>
        <w:numPr>
          <w:ilvl w:val="0"/>
          <w:numId w:val="1"/>
        </w:numPr>
        <w:ind w:left="720" w:hanging="360"/>
        <w:jc w:val="both"/>
        <w:rPr>
          <w:sz w:val="20"/>
          <w:szCs w:val="20"/>
        </w:rPr>
      </w:pPr>
      <w:r w:rsidDel="00000000" w:rsidR="00000000" w:rsidRPr="00000000">
        <w:rPr>
          <w:sz w:val="20"/>
          <w:szCs w:val="20"/>
          <w:rtl w:val="0"/>
        </w:rPr>
        <w:t xml:space="preserve">enne otseülekannet pane kirja kõik märksõnad, mis seostuvad sul sõnaga “õpetaja”;</w:t>
      </w:r>
    </w:p>
    <w:p w:rsidR="00000000" w:rsidDel="00000000" w:rsidP="00000000" w:rsidRDefault="00000000" w:rsidRPr="00000000" w14:paraId="00000006">
      <w:pPr>
        <w:widowControl w:val="0"/>
        <w:numPr>
          <w:ilvl w:val="0"/>
          <w:numId w:val="1"/>
        </w:numPr>
        <w:ind w:left="720" w:hanging="360"/>
        <w:jc w:val="both"/>
        <w:rPr>
          <w:sz w:val="20"/>
          <w:szCs w:val="20"/>
        </w:rPr>
      </w:pPr>
      <w:r w:rsidDel="00000000" w:rsidR="00000000" w:rsidRPr="00000000">
        <w:rPr>
          <w:sz w:val="20"/>
          <w:szCs w:val="20"/>
          <w:rtl w:val="0"/>
        </w:rPr>
        <w:t xml:space="preserve">otseülekande ajal küsi esinejatelt küsimusi;  </w:t>
      </w:r>
    </w:p>
    <w:p w:rsidR="00000000" w:rsidDel="00000000" w:rsidP="00000000" w:rsidRDefault="00000000" w:rsidRPr="00000000" w14:paraId="00000007">
      <w:pPr>
        <w:widowControl w:val="0"/>
        <w:numPr>
          <w:ilvl w:val="0"/>
          <w:numId w:val="1"/>
        </w:numPr>
        <w:ind w:left="720" w:hanging="360"/>
        <w:jc w:val="both"/>
        <w:rPr>
          <w:sz w:val="20"/>
          <w:szCs w:val="20"/>
        </w:rPr>
      </w:pPr>
      <w:r w:rsidDel="00000000" w:rsidR="00000000" w:rsidRPr="00000000">
        <w:rPr>
          <w:sz w:val="20"/>
          <w:szCs w:val="20"/>
          <w:rtl w:val="0"/>
        </w:rPr>
        <w:t xml:space="preserve">pärast otseülekannet lahenda ülesanded.</w:t>
      </w:r>
    </w:p>
    <w:p w:rsidR="00000000" w:rsidDel="00000000" w:rsidP="00000000" w:rsidRDefault="00000000" w:rsidRPr="00000000" w14:paraId="00000008">
      <w:pPr>
        <w:widowControl w:val="0"/>
        <w:spacing w:line="240" w:lineRule="auto"/>
        <w:jc w:val="both"/>
        <w:rPr>
          <w:b w:val="1"/>
          <w:sz w:val="20"/>
          <w:szCs w:val="20"/>
        </w:rPr>
      </w:pPr>
      <w:r w:rsidDel="00000000" w:rsidR="00000000" w:rsidRPr="00000000">
        <w:rPr>
          <w:rtl w:val="0"/>
        </w:rPr>
      </w:r>
    </w:p>
    <w:p w:rsidR="00000000" w:rsidDel="00000000" w:rsidP="00000000" w:rsidRDefault="00000000" w:rsidRPr="00000000" w14:paraId="00000009">
      <w:pPr>
        <w:widowControl w:val="0"/>
        <w:spacing w:after="0" w:line="240" w:lineRule="auto"/>
        <w:rPr>
          <w:b w:val="1"/>
          <w:color w:val="45818e"/>
        </w:rPr>
      </w:pPr>
      <w:r w:rsidDel="00000000" w:rsidR="00000000" w:rsidRPr="00000000">
        <w:rPr>
          <w:b w:val="1"/>
          <w:color w:val="45818e"/>
          <w:rtl w:val="0"/>
        </w:rPr>
        <w:t xml:space="preserve">ENNE OTSEÜLEKANNET VII ENNAST TEEMA LAINELE</w:t>
      </w:r>
    </w:p>
    <w:p w:rsidR="00000000" w:rsidDel="00000000" w:rsidP="00000000" w:rsidRDefault="00000000" w:rsidRPr="00000000" w14:paraId="0000000A">
      <w:pPr>
        <w:widowControl w:val="0"/>
        <w:spacing w:after="0" w:line="240" w:lineRule="auto"/>
        <w:rPr>
          <w:b w:val="1"/>
          <w:color w:val="45818e"/>
        </w:rPr>
      </w:pPr>
      <w:r w:rsidDel="00000000" w:rsidR="00000000" w:rsidRPr="00000000">
        <w:rPr>
          <w:sz w:val="20"/>
          <w:szCs w:val="20"/>
          <w:rtl w:val="0"/>
        </w:rPr>
        <w:t xml:space="preserve">Pane tahvli ümber kirja kõik märksõnad, mis sinul seostuvad sõnaga “õpetaja”. </w:t>
      </w:r>
      <w:r w:rsidDel="00000000" w:rsidR="00000000" w:rsidRPr="00000000">
        <w:rPr>
          <w:rtl w:val="0"/>
        </w:rPr>
      </w:r>
    </w:p>
    <w:p w:rsidR="00000000" w:rsidDel="00000000" w:rsidP="00000000" w:rsidRDefault="00000000" w:rsidRPr="00000000" w14:paraId="0000000B">
      <w:pPr>
        <w:widowControl w:val="0"/>
        <w:spacing w:after="0" w:line="240" w:lineRule="auto"/>
        <w:rPr>
          <w:b w:val="1"/>
          <w:color w:val="45818e"/>
        </w:rPr>
      </w:pPr>
      <w:r w:rsidDel="00000000" w:rsidR="00000000" w:rsidRPr="00000000">
        <w:rPr>
          <w:rtl w:val="0"/>
        </w:rPr>
      </w:r>
    </w:p>
    <w:p w:rsidR="00000000" w:rsidDel="00000000" w:rsidP="00000000" w:rsidRDefault="00000000" w:rsidRPr="00000000" w14:paraId="0000000C">
      <w:pPr>
        <w:widowControl w:val="0"/>
        <w:spacing w:line="360" w:lineRule="auto"/>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2019300</wp:posOffset>
            </wp:positionH>
            <wp:positionV relativeFrom="paragraph">
              <wp:posOffset>236246</wp:posOffset>
            </wp:positionV>
            <wp:extent cx="1871897" cy="1497518"/>
            <wp:effectExtent b="0" l="0" r="0" t="0"/>
            <wp:wrapNone/>
            <wp:docPr id="8"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871897" cy="1497518"/>
                    </a:xfrm>
                    <a:prstGeom prst="rect"/>
                    <a:ln/>
                  </pic:spPr>
                </pic:pic>
              </a:graphicData>
            </a:graphic>
          </wp:anchor>
        </w:drawing>
      </w:r>
    </w:p>
    <w:p w:rsidR="00000000" w:rsidDel="00000000" w:rsidP="00000000" w:rsidRDefault="00000000" w:rsidRPr="00000000" w14:paraId="0000000D">
      <w:pPr>
        <w:widowControl w:val="0"/>
        <w:spacing w:after="0" w:line="240" w:lineRule="auto"/>
        <w:jc w:val="both"/>
        <w:rPr>
          <w:b w:val="1"/>
          <w:color w:val="45818e"/>
        </w:rPr>
      </w:pPr>
      <w:r w:rsidDel="00000000" w:rsidR="00000000" w:rsidRPr="00000000">
        <w:rPr>
          <w:rtl w:val="0"/>
        </w:rPr>
      </w:r>
    </w:p>
    <w:p w:rsidR="00000000" w:rsidDel="00000000" w:rsidP="00000000" w:rsidRDefault="00000000" w:rsidRPr="00000000" w14:paraId="0000000E">
      <w:pPr>
        <w:widowControl w:val="0"/>
        <w:spacing w:after="0" w:line="240" w:lineRule="auto"/>
        <w:jc w:val="both"/>
        <w:rPr>
          <w:b w:val="1"/>
          <w:color w:val="45818e"/>
        </w:rPr>
      </w:pPr>
      <w:r w:rsidDel="00000000" w:rsidR="00000000" w:rsidRPr="00000000">
        <w:rPr>
          <w:rtl w:val="0"/>
        </w:rPr>
      </w:r>
    </w:p>
    <w:p w:rsidR="00000000" w:rsidDel="00000000" w:rsidP="00000000" w:rsidRDefault="00000000" w:rsidRPr="00000000" w14:paraId="0000000F">
      <w:pPr>
        <w:widowControl w:val="0"/>
        <w:spacing w:after="0" w:line="240" w:lineRule="auto"/>
        <w:jc w:val="both"/>
        <w:rPr>
          <w:b w:val="1"/>
          <w:color w:val="45818e"/>
        </w:rPr>
      </w:pPr>
      <w:r w:rsidDel="00000000" w:rsidR="00000000" w:rsidRPr="00000000">
        <w:rPr>
          <w:rtl w:val="0"/>
        </w:rPr>
      </w:r>
    </w:p>
    <w:p w:rsidR="00000000" w:rsidDel="00000000" w:rsidP="00000000" w:rsidRDefault="00000000" w:rsidRPr="00000000" w14:paraId="00000010">
      <w:pPr>
        <w:widowControl w:val="0"/>
        <w:spacing w:after="0" w:line="240" w:lineRule="auto"/>
        <w:jc w:val="both"/>
        <w:rPr>
          <w:b w:val="1"/>
          <w:color w:val="45818e"/>
        </w:rPr>
      </w:pPr>
      <w:r w:rsidDel="00000000" w:rsidR="00000000" w:rsidRPr="00000000">
        <w:rPr>
          <w:rtl w:val="0"/>
        </w:rPr>
      </w:r>
    </w:p>
    <w:p w:rsidR="00000000" w:rsidDel="00000000" w:rsidP="00000000" w:rsidRDefault="00000000" w:rsidRPr="00000000" w14:paraId="00000011">
      <w:pPr>
        <w:widowControl w:val="0"/>
        <w:spacing w:after="0" w:line="240" w:lineRule="auto"/>
        <w:jc w:val="both"/>
        <w:rPr>
          <w:b w:val="1"/>
          <w:color w:val="45818e"/>
        </w:rPr>
      </w:pPr>
      <w:r w:rsidDel="00000000" w:rsidR="00000000" w:rsidRPr="00000000">
        <w:rPr>
          <w:rtl w:val="0"/>
        </w:rPr>
      </w:r>
    </w:p>
    <w:p w:rsidR="00000000" w:rsidDel="00000000" w:rsidP="00000000" w:rsidRDefault="00000000" w:rsidRPr="00000000" w14:paraId="00000012">
      <w:pPr>
        <w:widowControl w:val="0"/>
        <w:spacing w:after="0" w:line="240" w:lineRule="auto"/>
        <w:jc w:val="both"/>
        <w:rPr>
          <w:b w:val="1"/>
          <w:color w:val="45818e"/>
        </w:rPr>
      </w:pPr>
      <w:r w:rsidDel="00000000" w:rsidR="00000000" w:rsidRPr="00000000">
        <w:rPr>
          <w:rtl w:val="0"/>
        </w:rPr>
      </w:r>
    </w:p>
    <w:p w:rsidR="00000000" w:rsidDel="00000000" w:rsidP="00000000" w:rsidRDefault="00000000" w:rsidRPr="00000000" w14:paraId="00000013">
      <w:pPr>
        <w:widowControl w:val="0"/>
        <w:spacing w:after="0" w:line="240" w:lineRule="auto"/>
        <w:jc w:val="both"/>
        <w:rPr>
          <w:b w:val="1"/>
          <w:color w:val="45818e"/>
        </w:rPr>
      </w:pPr>
      <w:r w:rsidDel="00000000" w:rsidR="00000000" w:rsidRPr="00000000">
        <w:rPr>
          <w:rtl w:val="0"/>
        </w:rPr>
      </w:r>
    </w:p>
    <w:p w:rsidR="00000000" w:rsidDel="00000000" w:rsidP="00000000" w:rsidRDefault="00000000" w:rsidRPr="00000000" w14:paraId="00000014">
      <w:pPr>
        <w:widowControl w:val="0"/>
        <w:spacing w:after="0" w:line="240" w:lineRule="auto"/>
        <w:jc w:val="both"/>
        <w:rPr>
          <w:b w:val="1"/>
          <w:color w:val="45818e"/>
        </w:rPr>
      </w:pPr>
      <w:r w:rsidDel="00000000" w:rsidR="00000000" w:rsidRPr="00000000">
        <w:rPr>
          <w:rtl w:val="0"/>
        </w:rPr>
      </w:r>
    </w:p>
    <w:p w:rsidR="00000000" w:rsidDel="00000000" w:rsidP="00000000" w:rsidRDefault="00000000" w:rsidRPr="00000000" w14:paraId="00000015">
      <w:pPr>
        <w:widowControl w:val="0"/>
        <w:spacing w:after="0" w:line="240" w:lineRule="auto"/>
        <w:jc w:val="both"/>
        <w:rPr>
          <w:b w:val="1"/>
          <w:color w:val="45818e"/>
        </w:rPr>
      </w:pPr>
      <w:r w:rsidDel="00000000" w:rsidR="00000000" w:rsidRPr="00000000">
        <w:rPr>
          <w:rtl w:val="0"/>
        </w:rPr>
      </w:r>
    </w:p>
    <w:p w:rsidR="00000000" w:rsidDel="00000000" w:rsidP="00000000" w:rsidRDefault="00000000" w:rsidRPr="00000000" w14:paraId="00000016">
      <w:pPr>
        <w:widowControl w:val="0"/>
        <w:spacing w:after="0" w:line="240" w:lineRule="auto"/>
        <w:jc w:val="both"/>
        <w:rPr>
          <w:b w:val="1"/>
          <w:color w:val="45818e"/>
        </w:rPr>
      </w:pPr>
      <w:r w:rsidDel="00000000" w:rsidR="00000000" w:rsidRPr="00000000">
        <w:rPr>
          <w:rtl w:val="0"/>
        </w:rPr>
      </w:r>
    </w:p>
    <w:p w:rsidR="00000000" w:rsidDel="00000000" w:rsidP="00000000" w:rsidRDefault="00000000" w:rsidRPr="00000000" w14:paraId="00000017">
      <w:pPr>
        <w:widowControl w:val="0"/>
        <w:spacing w:after="0" w:line="240" w:lineRule="auto"/>
        <w:jc w:val="both"/>
        <w:rPr>
          <w:b w:val="1"/>
          <w:color w:val="45818e"/>
        </w:rPr>
      </w:pPr>
      <w:r w:rsidDel="00000000" w:rsidR="00000000" w:rsidRPr="00000000">
        <w:rPr>
          <w:rtl w:val="0"/>
        </w:rPr>
      </w:r>
    </w:p>
    <w:p w:rsidR="00000000" w:rsidDel="00000000" w:rsidP="00000000" w:rsidRDefault="00000000" w:rsidRPr="00000000" w14:paraId="00000018">
      <w:pPr>
        <w:widowControl w:val="0"/>
        <w:spacing w:after="0" w:line="240" w:lineRule="auto"/>
        <w:jc w:val="both"/>
        <w:rPr>
          <w:b w:val="1"/>
          <w:color w:val="45818e"/>
        </w:rPr>
      </w:pPr>
      <w:r w:rsidDel="00000000" w:rsidR="00000000" w:rsidRPr="00000000">
        <w:rPr>
          <w:rtl w:val="0"/>
        </w:rPr>
      </w:r>
    </w:p>
    <w:p w:rsidR="00000000" w:rsidDel="00000000" w:rsidP="00000000" w:rsidRDefault="00000000" w:rsidRPr="00000000" w14:paraId="00000019">
      <w:pPr>
        <w:widowControl w:val="0"/>
        <w:spacing w:after="0" w:line="240" w:lineRule="auto"/>
        <w:jc w:val="both"/>
        <w:rPr>
          <w:b w:val="1"/>
          <w:color w:val="45818e"/>
        </w:rPr>
      </w:pPr>
      <w:r w:rsidDel="00000000" w:rsidR="00000000" w:rsidRPr="00000000">
        <w:rPr>
          <w:b w:val="1"/>
          <w:color w:val="45818e"/>
          <w:rtl w:val="0"/>
        </w:rPr>
        <w:t xml:space="preserve">OTSEÜLEKANDE AJAL KÜSI KÜSIMUSI</w:t>
      </w:r>
    </w:p>
    <w:p w:rsidR="00000000" w:rsidDel="00000000" w:rsidP="00000000" w:rsidRDefault="00000000" w:rsidRPr="00000000" w14:paraId="0000001A">
      <w:pPr>
        <w:widowControl w:val="0"/>
        <w:spacing w:line="240" w:lineRule="auto"/>
        <w:jc w:val="both"/>
        <w:rPr>
          <w:b w:val="1"/>
          <w:i w:val="1"/>
          <w:sz w:val="20"/>
          <w:szCs w:val="20"/>
        </w:rPr>
      </w:pPr>
      <w:r w:rsidDel="00000000" w:rsidR="00000000" w:rsidRPr="00000000">
        <w:rPr>
          <w:sz w:val="20"/>
          <w:szCs w:val="20"/>
          <w:rtl w:val="0"/>
        </w:rPr>
        <w:t xml:space="preserve">Selleks, et saada vastuseid enda jaoks olulistele küsimustele, saad YouTube’i otseülekande ajal külalisõpetajalt küsimusi küsida. Lisa vestlusesse või palu õpetajal oma küsimus vestlusesse lisada nii: </w:t>
      </w: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1B">
      <w:pPr>
        <w:widowControl w:val="0"/>
        <w:spacing w:line="240" w:lineRule="auto"/>
        <w:jc w:val="both"/>
        <w:rPr>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p>
    <w:p w:rsidR="00000000" w:rsidDel="00000000" w:rsidP="00000000" w:rsidRDefault="00000000" w:rsidRPr="00000000" w14:paraId="0000001C">
      <w:pPr>
        <w:widowControl w:val="0"/>
        <w:shd w:fill="ffffff" w:val="clear"/>
        <w:spacing w:line="240" w:lineRule="auto"/>
        <w:jc w:val="both"/>
        <w:rPr>
          <w:color w:val="222222"/>
        </w:rPr>
      </w:pPr>
      <w:r w:rsidDel="00000000" w:rsidR="00000000" w:rsidRPr="00000000">
        <w:rPr>
          <w:rtl w:val="0"/>
        </w:rPr>
      </w:r>
    </w:p>
    <w:p w:rsidR="00000000" w:rsidDel="00000000" w:rsidP="00000000" w:rsidRDefault="00000000" w:rsidRPr="00000000" w14:paraId="0000001D">
      <w:pPr>
        <w:widowControl w:val="0"/>
        <w:jc w:val="both"/>
        <w:rPr>
          <w:b w:val="1"/>
          <w:color w:val="45818e"/>
        </w:rPr>
      </w:pPr>
      <w:r w:rsidDel="00000000" w:rsidR="00000000" w:rsidRPr="00000000">
        <w:rPr>
          <w:b w:val="1"/>
          <w:color w:val="45818e"/>
          <w:rtl w:val="0"/>
        </w:rPr>
        <w:t xml:space="preserve">OTSEÜLEKANDE JÄREL LAHENDA ÜLESANDED</w:t>
      </w:r>
    </w:p>
    <w:p w:rsidR="00000000" w:rsidDel="00000000" w:rsidP="00000000" w:rsidRDefault="00000000" w:rsidRPr="00000000" w14:paraId="0000001E">
      <w:pPr>
        <w:widowControl w:val="0"/>
        <w:jc w:val="both"/>
        <w:rPr>
          <w:sz w:val="20"/>
          <w:szCs w:val="20"/>
        </w:rPr>
      </w:pPr>
      <w:r w:rsidDel="00000000" w:rsidR="00000000" w:rsidRPr="00000000">
        <w:rPr>
          <w:sz w:val="20"/>
          <w:szCs w:val="20"/>
          <w:rtl w:val="0"/>
        </w:rPr>
        <w:t xml:space="preserve">1. Mõelge koos paarilisega ja pange kirja, millised on teie meelest õpetajatöö plussid ja miinused. </w:t>
      </w:r>
    </w:p>
    <w:p w:rsidR="00000000" w:rsidDel="00000000" w:rsidP="00000000" w:rsidRDefault="00000000" w:rsidRPr="00000000" w14:paraId="0000001F">
      <w:pPr>
        <w:widowControl w:val="0"/>
        <w:jc w:val="both"/>
        <w:rPr>
          <w:sz w:val="20"/>
          <w:szCs w:val="20"/>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Õpetajatöö plussid</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Õpetajatöö miinused</w:t>
            </w:r>
          </w:p>
        </w:tc>
      </w:tr>
      <w:tr>
        <w:trPr>
          <w:cantSplit w:val="0"/>
          <w:trHeight w:val="355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24">
      <w:pPr>
        <w:widowControl w:val="0"/>
        <w:jc w:val="both"/>
        <w:rPr>
          <w:sz w:val="20"/>
          <w:szCs w:val="20"/>
        </w:rPr>
      </w:pPr>
      <w:r w:rsidDel="00000000" w:rsidR="00000000" w:rsidRPr="00000000">
        <w:rPr>
          <w:rtl w:val="0"/>
        </w:rPr>
      </w:r>
    </w:p>
    <w:p w:rsidR="00000000" w:rsidDel="00000000" w:rsidP="00000000" w:rsidRDefault="00000000" w:rsidRPr="00000000" w14:paraId="00000025">
      <w:pPr>
        <w:widowControl w:val="0"/>
        <w:rPr>
          <w:sz w:val="20"/>
          <w:szCs w:val="20"/>
        </w:rPr>
      </w:pPr>
      <w:r w:rsidDel="00000000" w:rsidR="00000000" w:rsidRPr="00000000">
        <w:rPr>
          <w:sz w:val="20"/>
          <w:szCs w:val="20"/>
          <w:rtl w:val="0"/>
        </w:rPr>
        <w:t xml:space="preserve">2. Tehke koos paarilisega ajurünnak, mille käigus panete kirja kõik õpetajale omased oskused, mis pähe tulevad. Valige koos paarilisega välja kolm, mida ka teie saate oma igapäevaelus ära kasutada. Mõelge, mida tunnis kuulsite. </w:t>
      </w:r>
    </w:p>
    <w:p w:rsidR="00000000" w:rsidDel="00000000" w:rsidP="00000000" w:rsidRDefault="00000000" w:rsidRPr="00000000" w14:paraId="00000026">
      <w:pPr>
        <w:widowControl w:val="0"/>
        <w:rPr>
          <w:sz w:val="20"/>
          <w:szCs w:val="20"/>
        </w:rPr>
      </w:pPr>
      <w:r w:rsidDel="00000000" w:rsidR="00000000" w:rsidRPr="00000000">
        <w:rPr>
          <w:rtl w:val="0"/>
        </w:rPr>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b w:val="1"/>
                <w:sz w:val="20"/>
                <w:szCs w:val="20"/>
                <w:rtl w:val="0"/>
              </w:rPr>
              <w:t xml:space="preserve">Ajurünnak: õpetajale omased oskused</w:t>
            </w:r>
            <w:r w:rsidDel="00000000" w:rsidR="00000000" w:rsidRPr="00000000">
              <w:rPr>
                <w:sz w:val="20"/>
                <w:szCs w:val="20"/>
                <w:rtl w:val="0"/>
              </w:rPr>
              <w:t xml:space="preserve"> </w:t>
            </w:r>
            <w:r w:rsidDel="00000000" w:rsidR="00000000" w:rsidRPr="00000000">
              <w:rPr>
                <w:sz w:val="20"/>
                <w:szCs w:val="20"/>
              </w:rPr>
              <w:drawing>
                <wp:inline distB="114300" distT="114300" distL="114300" distR="114300">
                  <wp:extent cx="377777" cy="418840"/>
                  <wp:effectExtent b="0" l="0" r="0" t="0"/>
                  <wp:docPr id="7"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377777" cy="418840"/>
                          </a:xfrm>
                          <a:prstGeom prst="rect"/>
                          <a:ln/>
                        </pic:spPr>
                      </pic:pic>
                    </a:graphicData>
                  </a:graphic>
                </wp:inline>
              </w:drawing>
            </w:r>
            <w:r w:rsidDel="00000000" w:rsidR="00000000" w:rsidRPr="00000000">
              <w:rPr>
                <w:rtl w:val="0"/>
              </w:rPr>
            </w:r>
          </w:p>
        </w:tc>
      </w:tr>
      <w:tr>
        <w:trPr>
          <w:cantSplit w:val="0"/>
          <w:trHeight w:val="24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29">
      <w:pPr>
        <w:widowControl w:val="0"/>
        <w:rPr>
          <w:sz w:val="20"/>
          <w:szCs w:val="20"/>
        </w:rPr>
      </w:pPr>
      <w:r w:rsidDel="00000000" w:rsidR="00000000" w:rsidRPr="00000000">
        <w:rPr>
          <w:rtl w:val="0"/>
        </w:rPr>
      </w:r>
    </w:p>
    <w:p w:rsidR="00000000" w:rsidDel="00000000" w:rsidP="00000000" w:rsidRDefault="00000000" w:rsidRPr="00000000" w14:paraId="0000002A">
      <w:pPr>
        <w:widowControl w:val="0"/>
        <w:rPr>
          <w:sz w:val="20"/>
          <w:szCs w:val="20"/>
        </w:rPr>
      </w:pPr>
      <w:r w:rsidDel="00000000" w:rsidR="00000000" w:rsidRPr="00000000">
        <w:rPr>
          <w:sz w:val="20"/>
          <w:szCs w:val="20"/>
          <w:rtl w:val="0"/>
        </w:rPr>
        <w:t xml:space="preserve">Milliseid oskusi saame meie oma igapäevaelus ära kasutada?</w:t>
      </w:r>
    </w:p>
    <w:p w:rsidR="00000000" w:rsidDel="00000000" w:rsidP="00000000" w:rsidRDefault="00000000" w:rsidRPr="00000000" w14:paraId="0000002B">
      <w:pPr>
        <w:widowControl w:val="0"/>
        <w:spacing w:line="360" w:lineRule="auto"/>
        <w:ind w:left="720" w:firstLine="0"/>
        <w:rPr>
          <w:sz w:val="20"/>
          <w:szCs w:val="20"/>
        </w:rPr>
      </w:pPr>
      <w:r w:rsidDel="00000000" w:rsidR="00000000" w:rsidRPr="00000000">
        <w:rPr>
          <w:sz w:val="20"/>
          <w:szCs w:val="20"/>
          <w:rtl w:val="0"/>
        </w:rPr>
        <w:t xml:space="preserve">1)</w:t>
      </w:r>
    </w:p>
    <w:p w:rsidR="00000000" w:rsidDel="00000000" w:rsidP="00000000" w:rsidRDefault="00000000" w:rsidRPr="00000000" w14:paraId="0000002C">
      <w:pPr>
        <w:widowControl w:val="0"/>
        <w:spacing w:line="360" w:lineRule="auto"/>
        <w:ind w:left="720" w:firstLine="0"/>
        <w:rPr>
          <w:sz w:val="20"/>
          <w:szCs w:val="20"/>
        </w:rPr>
      </w:pPr>
      <w:r w:rsidDel="00000000" w:rsidR="00000000" w:rsidRPr="00000000">
        <w:rPr>
          <w:sz w:val="20"/>
          <w:szCs w:val="20"/>
          <w:rtl w:val="0"/>
        </w:rPr>
        <w:t xml:space="preserve">2)</w:t>
      </w:r>
    </w:p>
    <w:p w:rsidR="00000000" w:rsidDel="00000000" w:rsidP="00000000" w:rsidRDefault="00000000" w:rsidRPr="00000000" w14:paraId="0000002D">
      <w:pPr>
        <w:widowControl w:val="0"/>
        <w:spacing w:line="360" w:lineRule="auto"/>
        <w:ind w:left="720" w:firstLine="0"/>
        <w:rPr>
          <w:sz w:val="20"/>
          <w:szCs w:val="20"/>
        </w:rPr>
      </w:pPr>
      <w:r w:rsidDel="00000000" w:rsidR="00000000" w:rsidRPr="00000000">
        <w:rPr>
          <w:sz w:val="20"/>
          <w:szCs w:val="20"/>
          <w:rtl w:val="0"/>
        </w:rPr>
        <w:t xml:space="preserve">3) </w:t>
      </w:r>
    </w:p>
    <w:p w:rsidR="00000000" w:rsidDel="00000000" w:rsidP="00000000" w:rsidRDefault="00000000" w:rsidRPr="00000000" w14:paraId="0000002E">
      <w:pPr>
        <w:widowControl w:val="0"/>
        <w:rPr>
          <w:sz w:val="20"/>
          <w:szCs w:val="20"/>
        </w:rPr>
      </w:pPr>
      <w:r w:rsidDel="00000000" w:rsidR="00000000" w:rsidRPr="00000000">
        <w:rPr>
          <w:rtl w:val="0"/>
        </w:rPr>
      </w:r>
    </w:p>
    <w:p w:rsidR="00000000" w:rsidDel="00000000" w:rsidP="00000000" w:rsidRDefault="00000000" w:rsidRPr="00000000" w14:paraId="0000002F">
      <w:pPr>
        <w:widowControl w:val="0"/>
        <w:rPr>
          <w:sz w:val="20"/>
          <w:szCs w:val="20"/>
        </w:rPr>
      </w:pPr>
      <w:r w:rsidDel="00000000" w:rsidR="00000000" w:rsidRPr="00000000">
        <w:rPr>
          <w:rtl w:val="0"/>
        </w:rPr>
      </w:r>
    </w:p>
    <w:p w:rsidR="00000000" w:rsidDel="00000000" w:rsidP="00000000" w:rsidRDefault="00000000" w:rsidRPr="00000000" w14:paraId="00000030">
      <w:pPr>
        <w:widowControl w:val="0"/>
        <w:rPr>
          <w:sz w:val="20"/>
          <w:szCs w:val="20"/>
        </w:rPr>
      </w:pPr>
      <w:r w:rsidDel="00000000" w:rsidR="00000000" w:rsidRPr="00000000">
        <w:rPr>
          <w:rtl w:val="0"/>
        </w:rPr>
      </w:r>
    </w:p>
    <w:p w:rsidR="00000000" w:rsidDel="00000000" w:rsidP="00000000" w:rsidRDefault="00000000" w:rsidRPr="00000000" w14:paraId="00000031">
      <w:pPr>
        <w:widowControl w:val="0"/>
        <w:rPr>
          <w:sz w:val="20"/>
          <w:szCs w:val="20"/>
        </w:rPr>
      </w:pPr>
      <w:r w:rsidDel="00000000" w:rsidR="00000000" w:rsidRPr="00000000">
        <w:rPr>
          <w:rtl w:val="0"/>
        </w:rPr>
      </w:r>
    </w:p>
    <w:p w:rsidR="00000000" w:rsidDel="00000000" w:rsidP="00000000" w:rsidRDefault="00000000" w:rsidRPr="00000000" w14:paraId="00000032">
      <w:pPr>
        <w:widowControl w:val="0"/>
        <w:rPr>
          <w:sz w:val="20"/>
          <w:szCs w:val="20"/>
        </w:rPr>
      </w:pPr>
      <w:r w:rsidDel="00000000" w:rsidR="00000000" w:rsidRPr="00000000">
        <w:rPr>
          <w:rtl w:val="0"/>
        </w:rPr>
      </w:r>
    </w:p>
    <w:p w:rsidR="00000000" w:rsidDel="00000000" w:rsidP="00000000" w:rsidRDefault="00000000" w:rsidRPr="00000000" w14:paraId="00000033">
      <w:pPr>
        <w:widowControl w:val="0"/>
        <w:spacing w:line="240" w:lineRule="auto"/>
        <w:rPr>
          <w:sz w:val="20"/>
          <w:szCs w:val="20"/>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widowControl w:val="0"/>
      <w:spacing w:line="240" w:lineRule="auto"/>
      <w:rPr>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5000625</wp:posOffset>
          </wp:positionH>
          <wp:positionV relativeFrom="paragraph">
            <wp:posOffset>-123821</wp:posOffset>
          </wp:positionV>
          <wp:extent cx="963938" cy="475868"/>
          <wp:effectExtent b="0" l="0" r="0" t="0"/>
          <wp:wrapNone/>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63938" cy="475868"/>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6m6Z9yEldVxGtUDu08E2NKHC0Q==">CgMxLjA4AHIhMXEtM3hwTXFYNVphTGR2eFpMbmhKak4zaEhMQXpHSEIw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